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34C9" w:rsidRPr="00A534C9" w:rsidRDefault="00A534C9" w:rsidP="00A534C9">
      <w:pPr>
        <w:spacing w:after="0" w:line="240" w:lineRule="auto"/>
        <w:jc w:val="center"/>
        <w:rPr>
          <w:b/>
          <w:sz w:val="24"/>
          <w:szCs w:val="24"/>
          <w:u w:val="single"/>
          <w:lang w:val="fr-FR"/>
        </w:rPr>
      </w:pPr>
      <w:r>
        <w:rPr>
          <w:b/>
          <w:sz w:val="24"/>
          <w:szCs w:val="24"/>
          <w:u w:val="single"/>
          <w:lang w:val="fr-FR"/>
        </w:rPr>
        <w:t xml:space="preserve">Module D </w:t>
      </w:r>
      <w:r w:rsidR="008535E6">
        <w:rPr>
          <w:b/>
          <w:sz w:val="24"/>
          <w:szCs w:val="24"/>
          <w:u w:val="single"/>
          <w:lang w:val="fr-FR"/>
        </w:rPr>
        <w:t>Exercice </w:t>
      </w:r>
      <w:r>
        <w:rPr>
          <w:b/>
          <w:sz w:val="24"/>
          <w:szCs w:val="24"/>
          <w:u w:val="single"/>
          <w:lang w:val="fr-FR"/>
        </w:rPr>
        <w:t xml:space="preserve">4 </w:t>
      </w:r>
      <w:r w:rsidR="008535E6">
        <w:rPr>
          <w:b/>
          <w:sz w:val="24"/>
          <w:szCs w:val="24"/>
          <w:u w:val="single"/>
          <w:lang w:val="fr-FR"/>
        </w:rPr>
        <w:t>—</w:t>
      </w:r>
      <w:r>
        <w:rPr>
          <w:b/>
          <w:sz w:val="24"/>
          <w:szCs w:val="24"/>
          <w:u w:val="single"/>
          <w:lang w:val="fr-FR"/>
        </w:rPr>
        <w:t xml:space="preserve"> Âge et étape de développement</w:t>
      </w:r>
      <w:r>
        <w:rPr>
          <w:rStyle w:val="Appelnotedebasdep"/>
          <w:b/>
          <w:sz w:val="24"/>
          <w:szCs w:val="24"/>
          <w:u w:val="single"/>
          <w:lang w:val="fr-FR"/>
        </w:rPr>
        <w:footnoteReference w:id="1"/>
      </w:r>
    </w:p>
    <w:p w:rsidR="00FB4240" w:rsidRPr="00A534C9" w:rsidRDefault="00FB4240" w:rsidP="00C166D8">
      <w:pPr>
        <w:spacing w:after="0" w:line="240" w:lineRule="auto"/>
        <w:rPr>
          <w:b/>
          <w:bCs/>
          <w:sz w:val="24"/>
          <w:szCs w:val="24"/>
          <w:lang w:val="fr-FR"/>
        </w:rPr>
      </w:pPr>
    </w:p>
    <w:p w:rsidR="00FB4240" w:rsidRPr="00A534C9" w:rsidRDefault="00FB4240" w:rsidP="00C166D8">
      <w:pPr>
        <w:spacing w:after="0" w:line="240" w:lineRule="auto"/>
        <w:rPr>
          <w:b/>
          <w:bCs/>
          <w:sz w:val="24"/>
          <w:szCs w:val="24"/>
          <w:lang w:val="fr-FR"/>
        </w:rPr>
      </w:pPr>
    </w:p>
    <w:p w:rsidR="00A534C9" w:rsidRPr="00A534C9" w:rsidRDefault="00A534C9" w:rsidP="00A534C9">
      <w:pPr>
        <w:spacing w:after="0" w:line="240" w:lineRule="auto"/>
        <w:rPr>
          <w:b/>
          <w:sz w:val="24"/>
          <w:szCs w:val="24"/>
          <w:lang w:val="fr-FR"/>
        </w:rPr>
      </w:pPr>
      <w:bookmarkStart w:id="0" w:name="_GoBack"/>
      <w:r>
        <w:rPr>
          <w:b/>
          <w:sz w:val="24"/>
          <w:szCs w:val="24"/>
          <w:lang w:val="fr-FR"/>
        </w:rPr>
        <w:t>ENFANTS EN BAS ÂGE ET TOUT-PETITS (0 à 5 ans)</w:t>
      </w:r>
    </w:p>
    <w:bookmarkEnd w:id="0"/>
    <w:p w:rsidR="00C166D8" w:rsidRPr="00A534C9" w:rsidRDefault="00C166D8" w:rsidP="00C166D8">
      <w:pPr>
        <w:spacing w:after="0" w:line="240" w:lineRule="auto"/>
        <w:rPr>
          <w:b/>
          <w:bCs/>
          <w:sz w:val="24"/>
          <w:szCs w:val="24"/>
          <w:lang w:val="fr-FR"/>
        </w:rPr>
      </w:pPr>
    </w:p>
    <w:p w:rsidR="005001A9" w:rsidRPr="005001A9" w:rsidRDefault="005001A9" w:rsidP="005001A9">
      <w:pPr>
        <w:tabs>
          <w:tab w:val="num" w:pos="720"/>
        </w:tabs>
        <w:spacing w:after="0" w:line="240" w:lineRule="auto"/>
        <w:rPr>
          <w:szCs w:val="24"/>
          <w:lang w:val="fr-FR"/>
        </w:rPr>
      </w:pPr>
      <w:r>
        <w:rPr>
          <w:b/>
          <w:sz w:val="24"/>
          <w:szCs w:val="24"/>
          <w:lang w:val="fr-FR"/>
        </w:rPr>
        <w:t xml:space="preserve">Les enfants en bas âge ont des compétences en communication verbale limitées. Par conséquent, </w:t>
      </w:r>
      <w:r>
        <w:rPr>
          <w:sz w:val="24"/>
          <w:szCs w:val="24"/>
          <w:lang w:val="fr-FR"/>
        </w:rPr>
        <w:t xml:space="preserve">il est très improbable qu’ils fassent des déclarations à propos d’une maltraitance. Ils ne devraient </w:t>
      </w:r>
      <w:r>
        <w:rPr>
          <w:b/>
          <w:sz w:val="24"/>
          <w:szCs w:val="24"/>
          <w:lang w:val="fr-FR"/>
        </w:rPr>
        <w:t xml:space="preserve">pas être entretenus directement à propos d’une maltraitance ; bien qu’il soit </w:t>
      </w:r>
      <w:r>
        <w:rPr>
          <w:sz w:val="24"/>
          <w:szCs w:val="24"/>
          <w:lang w:val="fr-FR"/>
        </w:rPr>
        <w:t xml:space="preserve">possible de les entretenir sur d’autres sujets (selon ce qui est approprié à l’âge). </w:t>
      </w:r>
      <w:r>
        <w:rPr>
          <w:b/>
          <w:sz w:val="24"/>
          <w:szCs w:val="24"/>
          <w:lang w:val="fr-FR"/>
        </w:rPr>
        <w:t xml:space="preserve">Les parents non délinquants/personnes en charge de l’enfant devraient être les sources principales d’information — </w:t>
      </w:r>
      <w:r>
        <w:rPr>
          <w:sz w:val="24"/>
          <w:szCs w:val="24"/>
          <w:lang w:val="fr-FR"/>
        </w:rPr>
        <w:t xml:space="preserve">d’autres adultes importants (par exemple, les personnes qui ont fourni la protection) devraient être </w:t>
      </w:r>
      <w:r>
        <w:rPr>
          <w:b/>
          <w:sz w:val="24"/>
          <w:szCs w:val="24"/>
          <w:lang w:val="fr-FR"/>
        </w:rPr>
        <w:t>consultés</w:t>
      </w:r>
      <w:r>
        <w:rPr>
          <w:sz w:val="24"/>
          <w:szCs w:val="24"/>
          <w:lang w:val="fr-FR"/>
        </w:rPr>
        <w:t>.</w:t>
      </w:r>
    </w:p>
    <w:p w:rsidR="003F5D2B" w:rsidRPr="00F35A05" w:rsidRDefault="003F5D2B" w:rsidP="003F5D2B">
      <w:pPr>
        <w:tabs>
          <w:tab w:val="num" w:pos="720"/>
        </w:tabs>
        <w:spacing w:after="0" w:line="240" w:lineRule="auto"/>
        <w:rPr>
          <w:sz w:val="24"/>
          <w:szCs w:val="24"/>
          <w:lang w:val="fr-FR"/>
        </w:rPr>
      </w:pPr>
    </w:p>
    <w:p w:rsidR="00B738DD" w:rsidRPr="00B738DD" w:rsidRDefault="00B738DD" w:rsidP="00B738DD">
      <w:pPr>
        <w:spacing w:after="0" w:line="240" w:lineRule="auto"/>
        <w:rPr>
          <w:szCs w:val="24"/>
          <w:lang w:val="fr-FR"/>
        </w:rPr>
      </w:pPr>
      <w:r w:rsidRPr="009F25E3">
        <w:rPr>
          <w:b/>
          <w:sz w:val="24"/>
          <w:szCs w:val="24"/>
          <w:lang w:val="fr-FR"/>
        </w:rPr>
        <w:t xml:space="preserve">Parler simplement et gentiment </w:t>
      </w:r>
      <w:r w:rsidRPr="009F25E3">
        <w:rPr>
          <w:sz w:val="24"/>
          <w:szCs w:val="24"/>
          <w:lang w:val="fr-FR"/>
        </w:rPr>
        <w:t xml:space="preserve">des choses </w:t>
      </w:r>
      <w:r w:rsidR="008535E6" w:rsidRPr="009F25E3">
        <w:rPr>
          <w:sz w:val="24"/>
          <w:szCs w:val="24"/>
          <w:lang w:val="fr-FR"/>
        </w:rPr>
        <w:t>qu’</w:t>
      </w:r>
      <w:r w:rsidRPr="009F25E3">
        <w:rPr>
          <w:sz w:val="24"/>
          <w:szCs w:val="24"/>
          <w:lang w:val="fr-FR"/>
        </w:rPr>
        <w:t xml:space="preserve">ils auraient en tête : </w:t>
      </w:r>
      <w:r>
        <w:rPr>
          <w:sz w:val="24"/>
          <w:szCs w:val="24"/>
          <w:lang w:val="fr-FR"/>
        </w:rPr>
        <w:t xml:space="preserve">« Je </w:t>
      </w:r>
      <w:r w:rsidR="008535E6">
        <w:rPr>
          <w:sz w:val="24"/>
          <w:szCs w:val="24"/>
          <w:lang w:val="fr-FR"/>
        </w:rPr>
        <w:t>m’</w:t>
      </w:r>
      <w:r>
        <w:rPr>
          <w:sz w:val="24"/>
          <w:szCs w:val="24"/>
          <w:lang w:val="fr-FR"/>
        </w:rPr>
        <w:t>attends à ce que vous réfléchissiez sur ce qui est arrivé à votre famille</w:t>
      </w:r>
      <w:r w:rsidR="008535E6">
        <w:rPr>
          <w:sz w:val="24"/>
          <w:szCs w:val="24"/>
          <w:lang w:val="fr-FR"/>
        </w:rPr>
        <w:t>…</w:t>
      </w:r>
      <w:r>
        <w:rPr>
          <w:sz w:val="24"/>
          <w:szCs w:val="24"/>
          <w:lang w:val="fr-FR"/>
        </w:rPr>
        <w:t xml:space="preserve"> Il est triste de ne pas savoir où sont vos parents. » </w:t>
      </w:r>
      <w:r>
        <w:rPr>
          <w:b/>
          <w:sz w:val="24"/>
          <w:szCs w:val="24"/>
          <w:lang w:val="fr-FR"/>
        </w:rPr>
        <w:t xml:space="preserve">Expliquer simplement </w:t>
      </w:r>
      <w:r>
        <w:rPr>
          <w:sz w:val="24"/>
          <w:szCs w:val="24"/>
          <w:lang w:val="fr-FR"/>
        </w:rPr>
        <w:t xml:space="preserve">à propos des plans pour </w:t>
      </w:r>
      <w:r w:rsidR="008535E6">
        <w:rPr>
          <w:sz w:val="24"/>
          <w:szCs w:val="24"/>
          <w:lang w:val="fr-FR"/>
        </w:rPr>
        <w:t>l’</w:t>
      </w:r>
      <w:r>
        <w:rPr>
          <w:sz w:val="24"/>
          <w:szCs w:val="24"/>
          <w:lang w:val="fr-FR"/>
        </w:rPr>
        <w:t xml:space="preserve">avenir. </w:t>
      </w:r>
      <w:r>
        <w:rPr>
          <w:b/>
          <w:sz w:val="24"/>
          <w:szCs w:val="24"/>
          <w:lang w:val="fr-FR"/>
        </w:rPr>
        <w:t xml:space="preserve">Selon la manière de répondre des enfants, </w:t>
      </w:r>
      <w:r>
        <w:rPr>
          <w:sz w:val="24"/>
          <w:szCs w:val="24"/>
          <w:lang w:val="fr-FR"/>
        </w:rPr>
        <w:t xml:space="preserve">donner </w:t>
      </w:r>
      <w:r w:rsidR="008535E6">
        <w:rPr>
          <w:sz w:val="24"/>
          <w:szCs w:val="24"/>
          <w:lang w:val="fr-FR"/>
        </w:rPr>
        <w:t>d’</w:t>
      </w:r>
      <w:r>
        <w:rPr>
          <w:sz w:val="24"/>
          <w:szCs w:val="24"/>
          <w:lang w:val="fr-FR"/>
        </w:rPr>
        <w:t xml:space="preserve">autres informations. Juste </w:t>
      </w:r>
      <w:r>
        <w:rPr>
          <w:b/>
          <w:sz w:val="24"/>
          <w:szCs w:val="24"/>
          <w:lang w:val="fr-FR"/>
        </w:rPr>
        <w:t>reconnaître les sentiments</w:t>
      </w:r>
      <w:r>
        <w:rPr>
          <w:sz w:val="24"/>
          <w:szCs w:val="24"/>
          <w:lang w:val="fr-FR"/>
        </w:rPr>
        <w:t xml:space="preserve"> sera utile. Les enfants savent bientôt lorsque les adultes ne veulent pas savoir ce </w:t>
      </w:r>
      <w:r w:rsidR="008535E6">
        <w:rPr>
          <w:sz w:val="24"/>
          <w:szCs w:val="24"/>
          <w:lang w:val="fr-FR"/>
        </w:rPr>
        <w:t>qu’</w:t>
      </w:r>
      <w:r>
        <w:rPr>
          <w:sz w:val="24"/>
          <w:szCs w:val="24"/>
          <w:lang w:val="fr-FR"/>
        </w:rPr>
        <w:t xml:space="preserve">ils pensent et arrêtent </w:t>
      </w:r>
      <w:r w:rsidR="008535E6">
        <w:rPr>
          <w:sz w:val="24"/>
          <w:szCs w:val="24"/>
          <w:lang w:val="fr-FR"/>
        </w:rPr>
        <w:t>d’</w:t>
      </w:r>
      <w:r>
        <w:rPr>
          <w:sz w:val="24"/>
          <w:szCs w:val="24"/>
          <w:lang w:val="fr-FR"/>
        </w:rPr>
        <w:t>essayer de communiquer.</w:t>
      </w:r>
    </w:p>
    <w:p w:rsidR="00986EC1" w:rsidRPr="00B738DD" w:rsidRDefault="00986EC1" w:rsidP="003F5D2B">
      <w:pPr>
        <w:spacing w:after="0" w:line="240" w:lineRule="auto"/>
        <w:rPr>
          <w:sz w:val="24"/>
          <w:szCs w:val="24"/>
          <w:lang w:val="fr-FR"/>
        </w:rPr>
      </w:pPr>
    </w:p>
    <w:p w:rsidR="00B738DD" w:rsidRPr="00B738DD" w:rsidRDefault="00B738DD" w:rsidP="00B738DD">
      <w:pPr>
        <w:spacing w:after="0" w:line="240" w:lineRule="auto"/>
        <w:rPr>
          <w:szCs w:val="24"/>
          <w:lang w:val="fr-FR"/>
        </w:rPr>
      </w:pPr>
      <w:r>
        <w:rPr>
          <w:b/>
          <w:sz w:val="24"/>
          <w:szCs w:val="24"/>
          <w:lang w:val="fr-FR"/>
        </w:rPr>
        <w:t xml:space="preserve">Certains </w:t>
      </w:r>
      <w:r w:rsidR="008535E6">
        <w:rPr>
          <w:sz w:val="24"/>
          <w:szCs w:val="24"/>
          <w:lang w:val="fr-FR"/>
        </w:rPr>
        <w:t xml:space="preserve">enfants </w:t>
      </w:r>
      <w:r>
        <w:rPr>
          <w:sz w:val="24"/>
          <w:szCs w:val="24"/>
          <w:lang w:val="fr-FR"/>
        </w:rPr>
        <w:t xml:space="preserve">de cet âge </w:t>
      </w:r>
      <w:r>
        <w:rPr>
          <w:b/>
          <w:sz w:val="24"/>
          <w:szCs w:val="24"/>
          <w:lang w:val="fr-FR"/>
        </w:rPr>
        <w:t xml:space="preserve">arrêtent de parler </w:t>
      </w:r>
      <w:r w:rsidR="008535E6">
        <w:rPr>
          <w:b/>
          <w:sz w:val="24"/>
          <w:szCs w:val="24"/>
          <w:lang w:val="fr-FR"/>
        </w:rPr>
        <w:t>s’</w:t>
      </w:r>
      <w:r>
        <w:rPr>
          <w:b/>
          <w:sz w:val="24"/>
          <w:szCs w:val="24"/>
          <w:lang w:val="fr-FR"/>
        </w:rPr>
        <w:t xml:space="preserve">ils ont souffert </w:t>
      </w:r>
      <w:r w:rsidR="008535E6">
        <w:rPr>
          <w:b/>
          <w:sz w:val="24"/>
          <w:szCs w:val="24"/>
          <w:lang w:val="fr-FR"/>
        </w:rPr>
        <w:t>d’</w:t>
      </w:r>
      <w:r>
        <w:rPr>
          <w:b/>
          <w:sz w:val="24"/>
          <w:szCs w:val="24"/>
          <w:lang w:val="fr-FR"/>
        </w:rPr>
        <w:t>une expérience très bouleversante.</w:t>
      </w:r>
      <w:r>
        <w:rPr>
          <w:sz w:val="24"/>
          <w:szCs w:val="24"/>
          <w:lang w:val="fr-FR"/>
        </w:rPr>
        <w:t xml:space="preserve"> Même si les enfants en bas âge ne posent pas de questions, ils peuvent y penser. Fournir des </w:t>
      </w:r>
      <w:r>
        <w:rPr>
          <w:b/>
          <w:sz w:val="24"/>
          <w:szCs w:val="24"/>
          <w:lang w:val="fr-FR"/>
        </w:rPr>
        <w:t xml:space="preserve">moyens différents pour que les enfants en bas âge </w:t>
      </w:r>
      <w:r w:rsidR="008535E6">
        <w:rPr>
          <w:b/>
          <w:sz w:val="24"/>
          <w:szCs w:val="24"/>
          <w:lang w:val="fr-FR"/>
        </w:rPr>
        <w:t>s’</w:t>
      </w:r>
      <w:r>
        <w:rPr>
          <w:b/>
          <w:sz w:val="24"/>
          <w:szCs w:val="24"/>
          <w:lang w:val="fr-FR"/>
        </w:rPr>
        <w:t>expriment eux-mêmes. Maintenir les entretiens courts.</w:t>
      </w:r>
      <w:r w:rsidRPr="00B738DD">
        <w:rPr>
          <w:b/>
          <w:sz w:val="24"/>
          <w:szCs w:val="24"/>
          <w:lang w:val="fr-FR"/>
        </w:rPr>
        <w:t xml:space="preserve"> </w:t>
      </w:r>
    </w:p>
    <w:p w:rsidR="00292D5C" w:rsidRPr="00B738DD" w:rsidRDefault="00292D5C" w:rsidP="003F5D2B">
      <w:pPr>
        <w:spacing w:after="0" w:line="240" w:lineRule="auto"/>
        <w:rPr>
          <w:sz w:val="24"/>
          <w:szCs w:val="24"/>
          <w:lang w:val="fr-FR"/>
        </w:rPr>
      </w:pPr>
    </w:p>
    <w:p w:rsidR="00B738DD" w:rsidRPr="00B738DD" w:rsidRDefault="00B738DD" w:rsidP="00B738DD">
      <w:pPr>
        <w:spacing w:after="0" w:line="240" w:lineRule="auto"/>
        <w:rPr>
          <w:szCs w:val="24"/>
          <w:lang w:val="fr-FR"/>
        </w:rPr>
      </w:pPr>
      <w:r>
        <w:rPr>
          <w:sz w:val="24"/>
          <w:szCs w:val="24"/>
          <w:lang w:val="fr-FR"/>
        </w:rPr>
        <w:t xml:space="preserve">Si les enfants sont </w:t>
      </w:r>
      <w:r>
        <w:rPr>
          <w:b/>
          <w:sz w:val="24"/>
          <w:szCs w:val="24"/>
          <w:lang w:val="fr-FR"/>
        </w:rPr>
        <w:t>trop jeunes pour parler</w:t>
      </w:r>
      <w:r>
        <w:rPr>
          <w:sz w:val="24"/>
          <w:szCs w:val="24"/>
          <w:lang w:val="fr-FR"/>
        </w:rPr>
        <w:t>, demandez aux parents</w:t>
      </w:r>
      <w:r w:rsidR="008535E6">
        <w:rPr>
          <w:sz w:val="24"/>
          <w:szCs w:val="24"/>
          <w:lang w:val="fr-FR"/>
        </w:rPr>
        <w:t>/</w:t>
      </w:r>
      <w:r>
        <w:rPr>
          <w:sz w:val="24"/>
          <w:szCs w:val="24"/>
          <w:lang w:val="fr-FR"/>
        </w:rPr>
        <w:t xml:space="preserve">personnes en charge de </w:t>
      </w:r>
      <w:r w:rsidR="008535E6">
        <w:rPr>
          <w:sz w:val="24"/>
          <w:szCs w:val="24"/>
          <w:lang w:val="fr-FR"/>
        </w:rPr>
        <w:t>l’</w:t>
      </w:r>
      <w:r>
        <w:rPr>
          <w:sz w:val="24"/>
          <w:szCs w:val="24"/>
          <w:lang w:val="fr-FR"/>
        </w:rPr>
        <w:t xml:space="preserve">enfant leur manière de communiquer. </w:t>
      </w:r>
      <w:r w:rsidR="00943516" w:rsidRPr="00943516">
        <w:rPr>
          <w:sz w:val="24"/>
          <w:szCs w:val="24"/>
          <w:lang w:val="fr-FR"/>
        </w:rPr>
        <w:t xml:space="preserve">Voyez si vous pouvez </w:t>
      </w:r>
      <w:r w:rsidR="00943516">
        <w:rPr>
          <w:sz w:val="24"/>
          <w:szCs w:val="24"/>
          <w:lang w:val="fr-FR"/>
        </w:rPr>
        <w:t>entame</w:t>
      </w:r>
      <w:r w:rsidR="00943516" w:rsidRPr="00943516">
        <w:rPr>
          <w:sz w:val="24"/>
          <w:szCs w:val="24"/>
          <w:lang w:val="fr-FR"/>
        </w:rPr>
        <w:t xml:space="preserve">r </w:t>
      </w:r>
      <w:r w:rsidR="00943516">
        <w:rPr>
          <w:sz w:val="24"/>
          <w:szCs w:val="24"/>
          <w:lang w:val="fr-FR"/>
        </w:rPr>
        <w:t>une conversation avec l’</w:t>
      </w:r>
      <w:r w:rsidR="00943516" w:rsidRPr="00943516">
        <w:rPr>
          <w:sz w:val="24"/>
          <w:szCs w:val="24"/>
          <w:lang w:val="fr-FR"/>
        </w:rPr>
        <w:t xml:space="preserve">enfant ou les observer. </w:t>
      </w:r>
      <w:r>
        <w:rPr>
          <w:sz w:val="24"/>
          <w:szCs w:val="24"/>
          <w:lang w:val="fr-FR"/>
        </w:rPr>
        <w:t xml:space="preserve">Voyez si la communication a changé après la maltraitance. </w:t>
      </w:r>
      <w:r>
        <w:rPr>
          <w:b/>
          <w:i/>
          <w:sz w:val="24"/>
          <w:szCs w:val="24"/>
          <w:lang w:val="fr-FR"/>
        </w:rPr>
        <w:t>Un enregistrement complémentaire est nécessaire pour les enfants séparés moins de 5 ans.</w:t>
      </w:r>
    </w:p>
    <w:p w:rsidR="00370E58" w:rsidRPr="00B738DD" w:rsidRDefault="00370E58" w:rsidP="00C166D8">
      <w:pPr>
        <w:spacing w:after="0" w:line="240" w:lineRule="auto"/>
        <w:rPr>
          <w:sz w:val="24"/>
          <w:szCs w:val="24"/>
          <w:lang w:val="fr-FR"/>
        </w:rPr>
      </w:pPr>
    </w:p>
    <w:p w:rsidR="006E2368" w:rsidRPr="006E2368" w:rsidRDefault="006E2368" w:rsidP="006E2368">
      <w:pPr>
        <w:spacing w:after="0" w:line="240" w:lineRule="auto"/>
        <w:rPr>
          <w:szCs w:val="24"/>
          <w:lang w:val="fr-FR"/>
        </w:rPr>
      </w:pPr>
      <w:r>
        <w:rPr>
          <w:sz w:val="24"/>
          <w:szCs w:val="24"/>
          <w:lang w:val="fr-FR"/>
        </w:rPr>
        <w:t xml:space="preserve">Au fur et à mesure que les enfants grandissent, </w:t>
      </w:r>
      <w:r w:rsidR="008535E6">
        <w:rPr>
          <w:sz w:val="24"/>
          <w:szCs w:val="24"/>
          <w:lang w:val="fr-FR"/>
        </w:rPr>
        <w:t>de même</w:t>
      </w:r>
      <w:r>
        <w:rPr>
          <w:sz w:val="24"/>
          <w:szCs w:val="24"/>
          <w:lang w:val="fr-FR"/>
        </w:rPr>
        <w:t xml:space="preserve"> se </w:t>
      </w:r>
      <w:r w:rsidR="008535E6">
        <w:rPr>
          <w:sz w:val="24"/>
          <w:szCs w:val="24"/>
          <w:lang w:val="fr-FR"/>
        </w:rPr>
        <w:t>développent</w:t>
      </w:r>
      <w:r>
        <w:rPr>
          <w:sz w:val="24"/>
          <w:szCs w:val="24"/>
          <w:lang w:val="fr-FR"/>
        </w:rPr>
        <w:t xml:space="preserve"> leur compréhension du langage et leur capacité à exprimer leurs pensées et leurs sentiments. É</w:t>
      </w:r>
      <w:r>
        <w:rPr>
          <w:b/>
          <w:sz w:val="24"/>
          <w:szCs w:val="24"/>
          <w:lang w:val="fr-FR"/>
        </w:rPr>
        <w:t xml:space="preserve">viter la présence des jeunes enfants lors de </w:t>
      </w:r>
      <w:r w:rsidR="008535E6">
        <w:rPr>
          <w:b/>
          <w:sz w:val="24"/>
          <w:szCs w:val="24"/>
          <w:lang w:val="fr-FR"/>
        </w:rPr>
        <w:t>l’</w:t>
      </w:r>
      <w:r>
        <w:rPr>
          <w:b/>
          <w:sz w:val="24"/>
          <w:szCs w:val="24"/>
          <w:lang w:val="fr-FR"/>
        </w:rPr>
        <w:t>entretien des parents</w:t>
      </w:r>
      <w:r w:rsidR="008535E6">
        <w:rPr>
          <w:b/>
          <w:sz w:val="24"/>
          <w:szCs w:val="24"/>
          <w:lang w:val="fr-FR"/>
        </w:rPr>
        <w:t>/</w:t>
      </w:r>
      <w:r>
        <w:rPr>
          <w:b/>
          <w:sz w:val="24"/>
          <w:szCs w:val="24"/>
          <w:lang w:val="fr-FR"/>
        </w:rPr>
        <w:t xml:space="preserve">frère </w:t>
      </w:r>
      <w:r w:rsidR="008535E6">
        <w:rPr>
          <w:b/>
          <w:sz w:val="24"/>
          <w:szCs w:val="24"/>
          <w:lang w:val="fr-FR"/>
        </w:rPr>
        <w:t>et sœurs</w:t>
      </w:r>
      <w:r>
        <w:rPr>
          <w:b/>
          <w:sz w:val="24"/>
          <w:szCs w:val="24"/>
          <w:lang w:val="fr-FR"/>
        </w:rPr>
        <w:t xml:space="preserve"> plus âgés sur des sujets pénibles </w:t>
      </w:r>
      <w:r>
        <w:rPr>
          <w:sz w:val="24"/>
          <w:szCs w:val="24"/>
          <w:lang w:val="fr-FR"/>
        </w:rPr>
        <w:t xml:space="preserve">– ils peuvent absorber ce </w:t>
      </w:r>
      <w:r w:rsidR="008535E6">
        <w:rPr>
          <w:sz w:val="24"/>
          <w:szCs w:val="24"/>
          <w:lang w:val="fr-FR"/>
        </w:rPr>
        <w:t>qu’</w:t>
      </w:r>
      <w:r>
        <w:rPr>
          <w:sz w:val="24"/>
          <w:szCs w:val="24"/>
          <w:lang w:val="fr-FR"/>
        </w:rPr>
        <w:t xml:space="preserve">il se passe autour </w:t>
      </w:r>
      <w:r w:rsidR="008535E6">
        <w:rPr>
          <w:sz w:val="24"/>
          <w:szCs w:val="24"/>
          <w:lang w:val="fr-FR"/>
        </w:rPr>
        <w:t>d’</w:t>
      </w:r>
      <w:r>
        <w:rPr>
          <w:sz w:val="24"/>
          <w:szCs w:val="24"/>
          <w:lang w:val="fr-FR"/>
        </w:rPr>
        <w:t>eux.</w:t>
      </w:r>
      <w:r w:rsidRPr="006E2368">
        <w:rPr>
          <w:sz w:val="24"/>
          <w:szCs w:val="24"/>
          <w:lang w:val="fr-FR"/>
        </w:rPr>
        <w:t xml:space="preserve"> </w:t>
      </w:r>
    </w:p>
    <w:p w:rsidR="00DF2FF2" w:rsidRPr="006E2368" w:rsidRDefault="00DF2FF2" w:rsidP="00C166D8">
      <w:pPr>
        <w:spacing w:after="0" w:line="240" w:lineRule="auto"/>
        <w:rPr>
          <w:sz w:val="24"/>
          <w:szCs w:val="24"/>
          <w:lang w:val="fr-FR"/>
        </w:rPr>
      </w:pPr>
    </w:p>
    <w:p w:rsidR="00C166D8" w:rsidRPr="006E2368" w:rsidRDefault="00C166D8" w:rsidP="00C166D8">
      <w:pPr>
        <w:spacing w:after="0" w:line="240" w:lineRule="auto"/>
        <w:rPr>
          <w:sz w:val="24"/>
          <w:szCs w:val="24"/>
          <w:lang w:val="fr-FR"/>
        </w:rPr>
      </w:pPr>
    </w:p>
    <w:p w:rsidR="006E2368" w:rsidRPr="005001A9" w:rsidRDefault="006E2368" w:rsidP="006E2368">
      <w:pPr>
        <w:spacing w:after="0" w:line="240" w:lineRule="auto"/>
        <w:rPr>
          <w:b/>
          <w:sz w:val="24"/>
          <w:szCs w:val="24"/>
          <w:lang w:val="fr-FR"/>
        </w:rPr>
      </w:pPr>
      <w:r w:rsidRPr="005001A9">
        <w:rPr>
          <w:b/>
          <w:sz w:val="24"/>
          <w:szCs w:val="24"/>
          <w:lang w:val="fr-FR"/>
        </w:rPr>
        <w:t>ENFANTS PLUS JEUNES (6 à 9 ans)</w:t>
      </w:r>
    </w:p>
    <w:p w:rsidR="00C166D8" w:rsidRPr="005001A9" w:rsidRDefault="00C166D8" w:rsidP="00C166D8">
      <w:pPr>
        <w:spacing w:after="0" w:line="240" w:lineRule="auto"/>
        <w:ind w:left="720"/>
        <w:rPr>
          <w:sz w:val="24"/>
          <w:szCs w:val="24"/>
          <w:lang w:val="fr-FR"/>
        </w:rPr>
      </w:pPr>
    </w:p>
    <w:p w:rsidR="004978EA" w:rsidRPr="005001A9" w:rsidRDefault="004978EA" w:rsidP="004978EA">
      <w:pPr>
        <w:spacing w:after="0" w:line="240" w:lineRule="auto"/>
        <w:rPr>
          <w:sz w:val="24"/>
          <w:szCs w:val="24"/>
          <w:lang w:val="fr-FR"/>
        </w:rPr>
      </w:pPr>
      <w:r w:rsidRPr="005001A9">
        <w:rPr>
          <w:sz w:val="24"/>
          <w:szCs w:val="24"/>
          <w:lang w:val="fr-FR"/>
        </w:rPr>
        <w:t xml:space="preserve">Les enfants dans cet âge bénéficient </w:t>
      </w:r>
      <w:r w:rsidR="008535E6" w:rsidRPr="005001A9">
        <w:rPr>
          <w:sz w:val="24"/>
          <w:szCs w:val="24"/>
          <w:lang w:val="fr-FR"/>
        </w:rPr>
        <w:t>d’</w:t>
      </w:r>
      <w:r w:rsidRPr="005001A9">
        <w:rPr>
          <w:sz w:val="24"/>
          <w:szCs w:val="24"/>
          <w:lang w:val="fr-FR"/>
        </w:rPr>
        <w:t xml:space="preserve">une </w:t>
      </w:r>
      <w:r w:rsidRPr="005001A9">
        <w:rPr>
          <w:b/>
          <w:sz w:val="24"/>
          <w:szCs w:val="24"/>
          <w:lang w:val="fr-FR"/>
        </w:rPr>
        <w:t>combinaison de</w:t>
      </w:r>
      <w:r w:rsidRPr="005001A9">
        <w:rPr>
          <w:sz w:val="24"/>
          <w:szCs w:val="24"/>
          <w:lang w:val="fr-FR"/>
        </w:rPr>
        <w:t xml:space="preserve"> </w:t>
      </w:r>
      <w:r w:rsidRPr="005001A9">
        <w:rPr>
          <w:b/>
          <w:sz w:val="24"/>
          <w:szCs w:val="24"/>
          <w:lang w:val="fr-FR"/>
        </w:rPr>
        <w:t>techniques</w:t>
      </w:r>
      <w:r w:rsidRPr="005001A9">
        <w:rPr>
          <w:sz w:val="24"/>
          <w:szCs w:val="24"/>
          <w:lang w:val="fr-FR"/>
        </w:rPr>
        <w:t xml:space="preserve"> verbales et créatives.</w:t>
      </w:r>
      <w:r w:rsidRPr="005001A9">
        <w:rPr>
          <w:b/>
          <w:sz w:val="24"/>
          <w:szCs w:val="24"/>
          <w:lang w:val="fr-FR"/>
        </w:rPr>
        <w:t xml:space="preserve"> Ils peuvent recevoir un entretien directement </w:t>
      </w:r>
      <w:r w:rsidRPr="005001A9">
        <w:rPr>
          <w:sz w:val="24"/>
          <w:szCs w:val="24"/>
          <w:lang w:val="fr-FR"/>
        </w:rPr>
        <w:t xml:space="preserve">à propos </w:t>
      </w:r>
      <w:r w:rsidR="008535E6" w:rsidRPr="005001A9">
        <w:rPr>
          <w:sz w:val="24"/>
          <w:szCs w:val="24"/>
          <w:lang w:val="fr-FR"/>
        </w:rPr>
        <w:t>d’</w:t>
      </w:r>
      <w:r w:rsidRPr="005001A9">
        <w:rPr>
          <w:sz w:val="24"/>
          <w:szCs w:val="24"/>
          <w:lang w:val="fr-FR"/>
        </w:rPr>
        <w:t xml:space="preserve">une maltraitance par </w:t>
      </w:r>
      <w:r w:rsidR="008535E6" w:rsidRPr="005001A9">
        <w:rPr>
          <w:sz w:val="24"/>
          <w:szCs w:val="24"/>
          <w:lang w:val="fr-FR"/>
        </w:rPr>
        <w:t>l’</w:t>
      </w:r>
      <w:r w:rsidRPr="005001A9">
        <w:rPr>
          <w:sz w:val="24"/>
          <w:szCs w:val="24"/>
          <w:lang w:val="fr-FR"/>
        </w:rPr>
        <w:t xml:space="preserve">intervenant, même </w:t>
      </w:r>
      <w:r w:rsidR="008535E6" w:rsidRPr="005001A9">
        <w:rPr>
          <w:sz w:val="24"/>
          <w:szCs w:val="24"/>
          <w:lang w:val="fr-FR"/>
        </w:rPr>
        <w:t>s’</w:t>
      </w:r>
      <w:r w:rsidRPr="005001A9">
        <w:rPr>
          <w:sz w:val="24"/>
          <w:szCs w:val="24"/>
          <w:lang w:val="fr-FR"/>
        </w:rPr>
        <w:t xml:space="preserve">il est recommandé que les renseignements à propos de la maltraitance soient plutôt collectés de sources sûres dans la vie de </w:t>
      </w:r>
      <w:r w:rsidR="008535E6" w:rsidRPr="005001A9">
        <w:rPr>
          <w:sz w:val="24"/>
          <w:szCs w:val="24"/>
          <w:lang w:val="fr-FR"/>
        </w:rPr>
        <w:t>l’</w:t>
      </w:r>
      <w:r w:rsidRPr="005001A9">
        <w:rPr>
          <w:sz w:val="24"/>
          <w:szCs w:val="24"/>
          <w:lang w:val="fr-FR"/>
        </w:rPr>
        <w:t>enfant.</w:t>
      </w:r>
    </w:p>
    <w:p w:rsidR="008E6CA7" w:rsidRPr="005001A9" w:rsidRDefault="008E6CA7" w:rsidP="008E6CA7">
      <w:pPr>
        <w:spacing w:after="0" w:line="240" w:lineRule="auto"/>
        <w:rPr>
          <w:b/>
          <w:sz w:val="24"/>
          <w:szCs w:val="24"/>
          <w:lang w:val="fr-FR"/>
        </w:rPr>
      </w:pPr>
    </w:p>
    <w:p w:rsidR="004978EA" w:rsidRPr="005001A9" w:rsidRDefault="004978EA" w:rsidP="004978EA">
      <w:pPr>
        <w:spacing w:after="0" w:line="240" w:lineRule="auto"/>
        <w:rPr>
          <w:szCs w:val="24"/>
          <w:lang w:val="fr-FR"/>
        </w:rPr>
      </w:pPr>
      <w:r w:rsidRPr="005001A9">
        <w:rPr>
          <w:sz w:val="24"/>
          <w:szCs w:val="24"/>
          <w:lang w:val="fr-FR"/>
        </w:rPr>
        <w:lastRenderedPageBreak/>
        <w:t xml:space="preserve">Ils ont tendance à réfléchir de manière </w:t>
      </w:r>
      <w:r w:rsidRPr="005001A9">
        <w:rPr>
          <w:b/>
          <w:sz w:val="24"/>
          <w:szCs w:val="24"/>
          <w:lang w:val="fr-FR"/>
        </w:rPr>
        <w:t>concrète (littérale).</w:t>
      </w:r>
      <w:r w:rsidRPr="005001A9">
        <w:rPr>
          <w:sz w:val="24"/>
          <w:szCs w:val="24"/>
          <w:lang w:val="fr-FR"/>
        </w:rPr>
        <w:t xml:space="preserve"> Si vous demandez « </w:t>
      </w:r>
      <w:r w:rsidR="008535E6" w:rsidRPr="005001A9">
        <w:rPr>
          <w:sz w:val="24"/>
          <w:szCs w:val="24"/>
          <w:lang w:val="fr-FR"/>
        </w:rPr>
        <w:t>l’</w:t>
      </w:r>
      <w:r w:rsidRPr="005001A9">
        <w:rPr>
          <w:sz w:val="24"/>
          <w:szCs w:val="24"/>
          <w:lang w:val="fr-FR"/>
        </w:rPr>
        <w:t xml:space="preserve">homme </w:t>
      </w:r>
      <w:r w:rsidR="008535E6" w:rsidRPr="005001A9">
        <w:rPr>
          <w:sz w:val="24"/>
          <w:szCs w:val="24"/>
          <w:lang w:val="fr-FR"/>
        </w:rPr>
        <w:t>t’</w:t>
      </w:r>
      <w:r w:rsidRPr="005001A9">
        <w:rPr>
          <w:sz w:val="24"/>
          <w:szCs w:val="24"/>
          <w:lang w:val="fr-FR"/>
        </w:rPr>
        <w:t xml:space="preserve">a emmené loin dans son véhicule », ils répondraient non parce </w:t>
      </w:r>
      <w:r w:rsidR="008535E6" w:rsidRPr="005001A9">
        <w:rPr>
          <w:sz w:val="24"/>
          <w:szCs w:val="24"/>
          <w:lang w:val="fr-FR"/>
        </w:rPr>
        <w:t>qu’</w:t>
      </w:r>
      <w:r w:rsidRPr="005001A9">
        <w:rPr>
          <w:sz w:val="24"/>
          <w:szCs w:val="24"/>
          <w:lang w:val="fr-FR"/>
        </w:rPr>
        <w:t xml:space="preserve">il </w:t>
      </w:r>
      <w:r w:rsidR="008535E6" w:rsidRPr="005001A9">
        <w:rPr>
          <w:sz w:val="24"/>
          <w:szCs w:val="24"/>
          <w:lang w:val="fr-FR"/>
        </w:rPr>
        <w:t>s’</w:t>
      </w:r>
      <w:r w:rsidRPr="005001A9">
        <w:rPr>
          <w:sz w:val="24"/>
          <w:szCs w:val="24"/>
          <w:lang w:val="fr-FR"/>
        </w:rPr>
        <w:t xml:space="preserve">agissait </w:t>
      </w:r>
      <w:r w:rsidR="008535E6" w:rsidRPr="005001A9">
        <w:rPr>
          <w:sz w:val="24"/>
          <w:szCs w:val="24"/>
          <w:lang w:val="fr-FR"/>
        </w:rPr>
        <w:t>d’</w:t>
      </w:r>
      <w:r w:rsidRPr="005001A9">
        <w:rPr>
          <w:sz w:val="24"/>
          <w:szCs w:val="24"/>
          <w:lang w:val="fr-FR"/>
        </w:rPr>
        <w:t xml:space="preserve">un camion. Ou ils peuvent ne pas répondre à leur nom si vous le prononcez incorrectement. </w:t>
      </w:r>
    </w:p>
    <w:p w:rsidR="00D95C05" w:rsidRPr="005001A9" w:rsidRDefault="00D95C05" w:rsidP="008E6CA7">
      <w:pPr>
        <w:spacing w:after="0" w:line="240" w:lineRule="auto"/>
        <w:rPr>
          <w:sz w:val="24"/>
          <w:szCs w:val="24"/>
          <w:lang w:val="fr-FR"/>
        </w:rPr>
      </w:pPr>
    </w:p>
    <w:p w:rsidR="004978EA" w:rsidRPr="004978EA" w:rsidRDefault="004978EA" w:rsidP="004978EA">
      <w:pPr>
        <w:spacing w:after="0" w:line="240" w:lineRule="auto"/>
        <w:rPr>
          <w:szCs w:val="24"/>
          <w:lang w:val="fr-FR"/>
        </w:rPr>
      </w:pPr>
      <w:r>
        <w:rPr>
          <w:sz w:val="24"/>
          <w:szCs w:val="24"/>
          <w:lang w:val="fr-FR"/>
        </w:rPr>
        <w:t xml:space="preserve">Ne pas poser des questions à propos des idées abstraites telles que la justice ou </w:t>
      </w:r>
      <w:r w:rsidR="008535E6">
        <w:rPr>
          <w:sz w:val="24"/>
          <w:szCs w:val="24"/>
          <w:lang w:val="fr-FR"/>
        </w:rPr>
        <w:t>l’</w:t>
      </w:r>
      <w:r>
        <w:rPr>
          <w:sz w:val="24"/>
          <w:szCs w:val="24"/>
          <w:lang w:val="fr-FR"/>
        </w:rPr>
        <w:t xml:space="preserve">amour. Il </w:t>
      </w:r>
      <w:r w:rsidR="008535E6">
        <w:rPr>
          <w:sz w:val="24"/>
          <w:szCs w:val="24"/>
          <w:lang w:val="fr-FR"/>
        </w:rPr>
        <w:t>peut</w:t>
      </w:r>
      <w:r>
        <w:rPr>
          <w:sz w:val="24"/>
          <w:szCs w:val="24"/>
          <w:lang w:val="fr-FR"/>
        </w:rPr>
        <w:t xml:space="preserve"> être </w:t>
      </w:r>
      <w:r>
        <w:rPr>
          <w:b/>
          <w:sz w:val="24"/>
          <w:szCs w:val="24"/>
          <w:lang w:val="fr-FR"/>
        </w:rPr>
        <w:t xml:space="preserve">difficile de répondre à des questions </w:t>
      </w:r>
      <w:r w:rsidR="008535E6">
        <w:rPr>
          <w:b/>
          <w:sz w:val="24"/>
          <w:szCs w:val="24"/>
          <w:lang w:val="fr-FR"/>
        </w:rPr>
        <w:t>d’</w:t>
      </w:r>
      <w:r>
        <w:rPr>
          <w:b/>
          <w:sz w:val="24"/>
          <w:szCs w:val="24"/>
          <w:lang w:val="fr-FR"/>
        </w:rPr>
        <w:t>ordre général.</w:t>
      </w:r>
      <w:r>
        <w:rPr>
          <w:sz w:val="24"/>
          <w:szCs w:val="24"/>
          <w:lang w:val="fr-FR"/>
        </w:rPr>
        <w:t xml:space="preserve"> Ils peuvent juste dire </w:t>
      </w:r>
      <w:r w:rsidR="008535E6">
        <w:rPr>
          <w:sz w:val="24"/>
          <w:szCs w:val="24"/>
          <w:lang w:val="fr-FR"/>
        </w:rPr>
        <w:t>« </w:t>
      </w:r>
      <w:r>
        <w:rPr>
          <w:sz w:val="24"/>
          <w:szCs w:val="24"/>
          <w:lang w:val="fr-FR"/>
        </w:rPr>
        <w:t>je ne me souviens pas » ou « </w:t>
      </w:r>
      <w:r w:rsidR="008535E6">
        <w:rPr>
          <w:sz w:val="24"/>
          <w:szCs w:val="24"/>
          <w:lang w:val="fr-FR"/>
        </w:rPr>
        <w:t>l’</w:t>
      </w:r>
      <w:r>
        <w:rPr>
          <w:sz w:val="24"/>
          <w:szCs w:val="24"/>
          <w:lang w:val="fr-FR"/>
        </w:rPr>
        <w:t>homme a fait de mauvaises choses ».</w:t>
      </w:r>
      <w:r w:rsidRPr="004978EA">
        <w:rPr>
          <w:sz w:val="24"/>
          <w:szCs w:val="24"/>
          <w:lang w:val="fr-FR"/>
        </w:rPr>
        <w:t xml:space="preserve">  </w:t>
      </w:r>
    </w:p>
    <w:p w:rsidR="008E6CA7" w:rsidRPr="004978EA" w:rsidRDefault="008E6CA7" w:rsidP="008E6CA7">
      <w:pPr>
        <w:spacing w:after="0" w:line="240" w:lineRule="auto"/>
        <w:rPr>
          <w:b/>
          <w:bCs/>
          <w:sz w:val="24"/>
          <w:szCs w:val="24"/>
          <w:lang w:val="fr-FR"/>
        </w:rPr>
      </w:pPr>
    </w:p>
    <w:p w:rsidR="00650B8C" w:rsidRPr="00650B8C" w:rsidRDefault="00650B8C" w:rsidP="00650B8C">
      <w:pPr>
        <w:spacing w:after="0" w:line="240" w:lineRule="auto"/>
        <w:rPr>
          <w:szCs w:val="24"/>
          <w:lang w:val="fr-FR"/>
        </w:rPr>
      </w:pPr>
      <w:r>
        <w:rPr>
          <w:b/>
          <w:sz w:val="24"/>
          <w:szCs w:val="24"/>
          <w:lang w:val="fr-FR"/>
        </w:rPr>
        <w:t xml:space="preserve">Ne soyez pas offensé par </w:t>
      </w:r>
      <w:r w:rsidR="008535E6">
        <w:rPr>
          <w:b/>
          <w:sz w:val="24"/>
          <w:szCs w:val="24"/>
          <w:lang w:val="fr-FR"/>
        </w:rPr>
        <w:t>un</w:t>
      </w:r>
      <w:r>
        <w:rPr>
          <w:b/>
          <w:sz w:val="24"/>
          <w:szCs w:val="24"/>
          <w:lang w:val="fr-FR"/>
        </w:rPr>
        <w:t xml:space="preserve"> manque de confiance </w:t>
      </w:r>
      <w:r w:rsidR="008535E6">
        <w:rPr>
          <w:b/>
          <w:sz w:val="24"/>
          <w:szCs w:val="24"/>
          <w:lang w:val="fr-FR"/>
        </w:rPr>
        <w:t>à l’origine</w:t>
      </w:r>
      <w:r>
        <w:rPr>
          <w:b/>
          <w:sz w:val="24"/>
          <w:szCs w:val="24"/>
          <w:lang w:val="fr-FR"/>
        </w:rPr>
        <w:t xml:space="preserve">. Cela est normal. Réciproquement, </w:t>
      </w:r>
      <w:r w:rsidR="008535E6">
        <w:rPr>
          <w:b/>
          <w:sz w:val="24"/>
          <w:szCs w:val="24"/>
          <w:lang w:val="fr-FR"/>
        </w:rPr>
        <w:t>l’</w:t>
      </w:r>
      <w:r>
        <w:rPr>
          <w:b/>
          <w:sz w:val="24"/>
          <w:szCs w:val="24"/>
          <w:lang w:val="fr-FR"/>
        </w:rPr>
        <w:t>enfant pourrait vouloir vous plaire alors faites attention pour éviter les questions suggestives.</w:t>
      </w:r>
      <w:r w:rsidRPr="00650B8C">
        <w:rPr>
          <w:b/>
          <w:sz w:val="24"/>
          <w:szCs w:val="24"/>
          <w:lang w:val="fr-FR"/>
        </w:rPr>
        <w:t xml:space="preserve"> </w:t>
      </w:r>
    </w:p>
    <w:p w:rsidR="00D95C05" w:rsidRPr="00650B8C" w:rsidRDefault="00D95C05" w:rsidP="008E6CA7">
      <w:pPr>
        <w:spacing w:after="0" w:line="240" w:lineRule="auto"/>
        <w:rPr>
          <w:b/>
          <w:bCs/>
          <w:sz w:val="24"/>
          <w:szCs w:val="24"/>
          <w:lang w:val="fr-FR"/>
        </w:rPr>
      </w:pPr>
    </w:p>
    <w:p w:rsidR="00650B8C" w:rsidRPr="00650B8C" w:rsidRDefault="00650B8C" w:rsidP="00650B8C">
      <w:pPr>
        <w:spacing w:after="0" w:line="240" w:lineRule="auto"/>
        <w:rPr>
          <w:sz w:val="24"/>
          <w:szCs w:val="24"/>
          <w:lang w:val="fr-FR"/>
        </w:rPr>
      </w:pPr>
      <w:r>
        <w:rPr>
          <w:sz w:val="24"/>
          <w:szCs w:val="24"/>
          <w:lang w:val="fr-FR"/>
        </w:rPr>
        <w:t xml:space="preserve">Les personnes en charge de </w:t>
      </w:r>
      <w:r w:rsidR="008535E6">
        <w:rPr>
          <w:sz w:val="24"/>
          <w:szCs w:val="24"/>
          <w:lang w:val="fr-FR"/>
        </w:rPr>
        <w:t>l’</w:t>
      </w:r>
      <w:r>
        <w:rPr>
          <w:sz w:val="24"/>
          <w:szCs w:val="24"/>
          <w:lang w:val="fr-FR"/>
        </w:rPr>
        <w:t>enfant</w:t>
      </w:r>
      <w:r w:rsidR="008535E6">
        <w:rPr>
          <w:sz w:val="24"/>
          <w:szCs w:val="24"/>
          <w:lang w:val="fr-FR"/>
        </w:rPr>
        <w:t xml:space="preserve"> ou les </w:t>
      </w:r>
      <w:r>
        <w:rPr>
          <w:sz w:val="24"/>
          <w:szCs w:val="24"/>
          <w:lang w:val="fr-FR"/>
        </w:rPr>
        <w:t xml:space="preserve">parents ou </w:t>
      </w:r>
      <w:r w:rsidR="008535E6">
        <w:rPr>
          <w:sz w:val="24"/>
          <w:szCs w:val="24"/>
          <w:lang w:val="fr-FR"/>
        </w:rPr>
        <w:t>une personne</w:t>
      </w:r>
      <w:r>
        <w:rPr>
          <w:sz w:val="24"/>
          <w:szCs w:val="24"/>
          <w:lang w:val="fr-FR"/>
        </w:rPr>
        <w:t xml:space="preserve"> en qui </w:t>
      </w:r>
      <w:r w:rsidR="008535E6">
        <w:rPr>
          <w:sz w:val="24"/>
          <w:szCs w:val="24"/>
          <w:lang w:val="fr-FR"/>
        </w:rPr>
        <w:t>l’</w:t>
      </w:r>
      <w:r>
        <w:rPr>
          <w:sz w:val="24"/>
          <w:szCs w:val="24"/>
          <w:lang w:val="fr-FR"/>
        </w:rPr>
        <w:t xml:space="preserve">enfant a confiance peuvent être impliqués dans </w:t>
      </w:r>
      <w:r w:rsidR="008535E6">
        <w:rPr>
          <w:sz w:val="24"/>
          <w:szCs w:val="24"/>
          <w:lang w:val="fr-FR"/>
        </w:rPr>
        <w:t>l’</w:t>
      </w:r>
      <w:r>
        <w:rPr>
          <w:sz w:val="24"/>
          <w:szCs w:val="24"/>
          <w:lang w:val="fr-FR"/>
        </w:rPr>
        <w:t xml:space="preserve">entretien </w:t>
      </w:r>
      <w:r>
        <w:rPr>
          <w:b/>
          <w:sz w:val="24"/>
          <w:szCs w:val="24"/>
          <w:lang w:val="fr-FR"/>
        </w:rPr>
        <w:t xml:space="preserve">aussi longtemps que </w:t>
      </w:r>
      <w:r w:rsidR="008535E6">
        <w:rPr>
          <w:b/>
          <w:sz w:val="24"/>
          <w:szCs w:val="24"/>
          <w:lang w:val="fr-FR"/>
        </w:rPr>
        <w:t>l’</w:t>
      </w:r>
      <w:r>
        <w:rPr>
          <w:b/>
          <w:sz w:val="24"/>
          <w:szCs w:val="24"/>
          <w:lang w:val="fr-FR"/>
        </w:rPr>
        <w:t xml:space="preserve">enfant demande la présence de </w:t>
      </w:r>
      <w:r w:rsidR="008535E6">
        <w:rPr>
          <w:b/>
          <w:sz w:val="24"/>
          <w:szCs w:val="24"/>
          <w:lang w:val="fr-FR"/>
        </w:rPr>
        <w:t>l’</w:t>
      </w:r>
      <w:r>
        <w:rPr>
          <w:b/>
          <w:sz w:val="24"/>
          <w:szCs w:val="24"/>
          <w:lang w:val="fr-FR"/>
        </w:rPr>
        <w:t xml:space="preserve">adulte </w:t>
      </w:r>
      <w:r>
        <w:rPr>
          <w:sz w:val="24"/>
          <w:szCs w:val="24"/>
          <w:lang w:val="fr-FR"/>
        </w:rPr>
        <w:t xml:space="preserve">(et </w:t>
      </w:r>
      <w:r w:rsidR="008535E6">
        <w:rPr>
          <w:sz w:val="24"/>
          <w:szCs w:val="24"/>
          <w:lang w:val="fr-FR"/>
        </w:rPr>
        <w:t>l’</w:t>
      </w:r>
      <w:r>
        <w:rPr>
          <w:sz w:val="24"/>
          <w:szCs w:val="24"/>
          <w:lang w:val="fr-FR"/>
        </w:rPr>
        <w:t xml:space="preserve">adulte </w:t>
      </w:r>
      <w:r w:rsidR="008535E6">
        <w:rPr>
          <w:sz w:val="24"/>
          <w:szCs w:val="24"/>
          <w:lang w:val="fr-FR"/>
        </w:rPr>
        <w:t>n’</w:t>
      </w:r>
      <w:r>
        <w:rPr>
          <w:sz w:val="24"/>
          <w:szCs w:val="24"/>
          <w:lang w:val="fr-FR"/>
        </w:rPr>
        <w:t>est pas un agresseur présumé).</w:t>
      </w:r>
    </w:p>
    <w:p w:rsidR="004E60EF" w:rsidRPr="00650B8C" w:rsidRDefault="004E60EF" w:rsidP="00C166D8">
      <w:pPr>
        <w:spacing w:after="0" w:line="240" w:lineRule="auto"/>
        <w:rPr>
          <w:b/>
          <w:bCs/>
          <w:sz w:val="24"/>
          <w:szCs w:val="24"/>
          <w:lang w:val="fr-FR"/>
        </w:rPr>
      </w:pPr>
    </w:p>
    <w:p w:rsidR="00C166D8" w:rsidRPr="00650B8C" w:rsidRDefault="00C166D8" w:rsidP="00C166D8">
      <w:pPr>
        <w:spacing w:after="0" w:line="240" w:lineRule="auto"/>
        <w:rPr>
          <w:b/>
          <w:bCs/>
          <w:sz w:val="24"/>
          <w:szCs w:val="24"/>
          <w:lang w:val="fr-FR"/>
        </w:rPr>
      </w:pPr>
    </w:p>
    <w:p w:rsidR="0080476D" w:rsidRPr="0080476D" w:rsidRDefault="0080476D" w:rsidP="0080476D">
      <w:pPr>
        <w:spacing w:after="0" w:line="240" w:lineRule="auto"/>
        <w:rPr>
          <w:b/>
          <w:sz w:val="24"/>
          <w:szCs w:val="24"/>
          <w:lang w:val="fr-FR"/>
        </w:rPr>
      </w:pPr>
      <w:r>
        <w:rPr>
          <w:b/>
          <w:sz w:val="24"/>
          <w:szCs w:val="24"/>
          <w:lang w:val="fr-FR"/>
        </w:rPr>
        <w:t>JEUNES ADOLESCENTS ET ADOLESCENTS PLUS ÂGÉS (10 à 18 ans)</w:t>
      </w:r>
    </w:p>
    <w:p w:rsidR="004E60EF" w:rsidRPr="0080476D" w:rsidRDefault="004E60EF" w:rsidP="00C166D8">
      <w:pPr>
        <w:spacing w:after="0" w:line="240" w:lineRule="auto"/>
        <w:rPr>
          <w:b/>
          <w:bCs/>
          <w:sz w:val="24"/>
          <w:szCs w:val="24"/>
          <w:lang w:val="fr-FR"/>
        </w:rPr>
      </w:pPr>
    </w:p>
    <w:p w:rsidR="00C33E56" w:rsidRPr="00C33E56" w:rsidRDefault="00C33E56" w:rsidP="00C33E56">
      <w:pPr>
        <w:spacing w:after="0" w:line="240" w:lineRule="auto"/>
        <w:rPr>
          <w:szCs w:val="24"/>
          <w:lang w:val="fr-FR"/>
        </w:rPr>
      </w:pPr>
      <w:r>
        <w:rPr>
          <w:sz w:val="24"/>
          <w:szCs w:val="24"/>
          <w:lang w:val="fr-FR"/>
        </w:rPr>
        <w:t xml:space="preserve">Les adolescents ont </w:t>
      </w:r>
      <w:r>
        <w:rPr>
          <w:b/>
          <w:sz w:val="24"/>
          <w:szCs w:val="24"/>
          <w:lang w:val="fr-FR"/>
        </w:rPr>
        <w:t xml:space="preserve">plus de capacité pour la pensée et la réflexion </w:t>
      </w:r>
      <w:r w:rsidR="008535E6">
        <w:rPr>
          <w:b/>
          <w:sz w:val="24"/>
          <w:szCs w:val="24"/>
          <w:lang w:val="fr-FR"/>
        </w:rPr>
        <w:t>analytique,</w:t>
      </w:r>
      <w:r>
        <w:rPr>
          <w:b/>
          <w:sz w:val="24"/>
          <w:szCs w:val="24"/>
          <w:lang w:val="fr-FR"/>
        </w:rPr>
        <w:t xml:space="preserve"> </w:t>
      </w:r>
      <w:r>
        <w:rPr>
          <w:sz w:val="24"/>
          <w:szCs w:val="24"/>
          <w:lang w:val="fr-FR"/>
        </w:rPr>
        <w:t xml:space="preserve">mais souvenez-vous </w:t>
      </w:r>
      <w:r w:rsidR="008535E6">
        <w:rPr>
          <w:sz w:val="24"/>
          <w:szCs w:val="24"/>
          <w:lang w:val="fr-FR"/>
        </w:rPr>
        <w:t>qu’</w:t>
      </w:r>
      <w:r>
        <w:rPr>
          <w:sz w:val="24"/>
          <w:szCs w:val="24"/>
          <w:lang w:val="fr-FR"/>
        </w:rPr>
        <w:t xml:space="preserve">ils sont également </w:t>
      </w:r>
      <w:r>
        <w:rPr>
          <w:b/>
          <w:sz w:val="24"/>
          <w:szCs w:val="24"/>
          <w:lang w:val="fr-FR"/>
        </w:rPr>
        <w:t xml:space="preserve">en cours </w:t>
      </w:r>
      <w:r w:rsidR="008535E6">
        <w:rPr>
          <w:b/>
          <w:sz w:val="24"/>
          <w:szCs w:val="24"/>
          <w:lang w:val="fr-FR"/>
        </w:rPr>
        <w:t>d’</w:t>
      </w:r>
      <w:r>
        <w:rPr>
          <w:b/>
          <w:sz w:val="24"/>
          <w:szCs w:val="24"/>
          <w:lang w:val="fr-FR"/>
        </w:rPr>
        <w:t>épanouissement</w:t>
      </w:r>
      <w:r>
        <w:rPr>
          <w:sz w:val="24"/>
          <w:szCs w:val="24"/>
          <w:lang w:val="fr-FR"/>
        </w:rPr>
        <w:t xml:space="preserve">. Ils peuvent </w:t>
      </w:r>
      <w:r>
        <w:rPr>
          <w:b/>
          <w:sz w:val="24"/>
          <w:szCs w:val="24"/>
          <w:lang w:val="fr-FR"/>
        </w:rPr>
        <w:t xml:space="preserve">être entretenus directement </w:t>
      </w:r>
      <w:r>
        <w:rPr>
          <w:sz w:val="24"/>
          <w:szCs w:val="24"/>
          <w:lang w:val="fr-FR"/>
        </w:rPr>
        <w:t xml:space="preserve">à propos </w:t>
      </w:r>
      <w:r w:rsidR="008535E6">
        <w:rPr>
          <w:sz w:val="24"/>
          <w:szCs w:val="24"/>
          <w:lang w:val="fr-FR"/>
        </w:rPr>
        <w:t>d’</w:t>
      </w:r>
      <w:r>
        <w:rPr>
          <w:sz w:val="24"/>
          <w:szCs w:val="24"/>
          <w:lang w:val="fr-FR"/>
        </w:rPr>
        <w:t>une maltraitance</w:t>
      </w:r>
      <w:r w:rsidR="00943516">
        <w:rPr>
          <w:sz w:val="24"/>
          <w:szCs w:val="24"/>
          <w:lang w:val="fr-FR"/>
        </w:rPr>
        <w:t xml:space="preserve">. </w:t>
      </w:r>
      <w:r>
        <w:rPr>
          <w:szCs w:val="24"/>
          <w:lang w:val="fr-FR"/>
        </w:rPr>
        <w:t xml:space="preserve">Les personnes en charge de </w:t>
      </w:r>
      <w:r w:rsidR="008535E6">
        <w:rPr>
          <w:szCs w:val="24"/>
          <w:lang w:val="fr-FR"/>
        </w:rPr>
        <w:t>l’</w:t>
      </w:r>
      <w:r>
        <w:rPr>
          <w:szCs w:val="24"/>
          <w:lang w:val="fr-FR"/>
        </w:rPr>
        <w:t>enfant</w:t>
      </w:r>
      <w:r w:rsidR="008535E6">
        <w:rPr>
          <w:szCs w:val="24"/>
          <w:lang w:val="fr-FR"/>
        </w:rPr>
        <w:t xml:space="preserve"> ou les </w:t>
      </w:r>
      <w:r>
        <w:rPr>
          <w:szCs w:val="24"/>
          <w:lang w:val="fr-FR"/>
        </w:rPr>
        <w:t xml:space="preserve">parents ou </w:t>
      </w:r>
      <w:r w:rsidR="008535E6">
        <w:rPr>
          <w:szCs w:val="24"/>
          <w:lang w:val="fr-FR"/>
        </w:rPr>
        <w:t>une personne</w:t>
      </w:r>
      <w:r>
        <w:rPr>
          <w:szCs w:val="24"/>
          <w:lang w:val="fr-FR"/>
        </w:rPr>
        <w:t xml:space="preserve"> en qui </w:t>
      </w:r>
      <w:r w:rsidR="008535E6">
        <w:rPr>
          <w:szCs w:val="24"/>
          <w:lang w:val="fr-FR"/>
        </w:rPr>
        <w:t>l’</w:t>
      </w:r>
      <w:r>
        <w:rPr>
          <w:szCs w:val="24"/>
          <w:lang w:val="fr-FR"/>
        </w:rPr>
        <w:t xml:space="preserve">enfant a confiance peuvent être impliqués dans </w:t>
      </w:r>
      <w:r w:rsidR="008535E6">
        <w:rPr>
          <w:szCs w:val="24"/>
          <w:lang w:val="fr-FR"/>
        </w:rPr>
        <w:t>l’</w:t>
      </w:r>
      <w:r>
        <w:rPr>
          <w:szCs w:val="24"/>
          <w:lang w:val="fr-FR"/>
        </w:rPr>
        <w:t xml:space="preserve">entretien </w:t>
      </w:r>
      <w:r>
        <w:rPr>
          <w:b/>
          <w:szCs w:val="24"/>
          <w:lang w:val="fr-FR"/>
        </w:rPr>
        <w:t xml:space="preserve">aussi longtemps que </w:t>
      </w:r>
      <w:r w:rsidR="008535E6">
        <w:rPr>
          <w:b/>
          <w:szCs w:val="24"/>
          <w:lang w:val="fr-FR"/>
        </w:rPr>
        <w:t>l’</w:t>
      </w:r>
      <w:r>
        <w:rPr>
          <w:b/>
          <w:szCs w:val="24"/>
          <w:lang w:val="fr-FR"/>
        </w:rPr>
        <w:t xml:space="preserve">enfant demande la présence de </w:t>
      </w:r>
      <w:r w:rsidR="008535E6">
        <w:rPr>
          <w:b/>
          <w:szCs w:val="24"/>
          <w:lang w:val="fr-FR"/>
        </w:rPr>
        <w:t>l’</w:t>
      </w:r>
      <w:r>
        <w:rPr>
          <w:b/>
          <w:szCs w:val="24"/>
          <w:lang w:val="fr-FR"/>
        </w:rPr>
        <w:t xml:space="preserve">adulte </w:t>
      </w:r>
      <w:r>
        <w:rPr>
          <w:szCs w:val="24"/>
          <w:lang w:val="fr-FR"/>
        </w:rPr>
        <w:t xml:space="preserve">(et que </w:t>
      </w:r>
      <w:r w:rsidR="008535E6">
        <w:rPr>
          <w:szCs w:val="24"/>
          <w:lang w:val="fr-FR"/>
        </w:rPr>
        <w:t>l’</w:t>
      </w:r>
      <w:r>
        <w:rPr>
          <w:szCs w:val="24"/>
          <w:lang w:val="fr-FR"/>
        </w:rPr>
        <w:t xml:space="preserve">adulte </w:t>
      </w:r>
      <w:r w:rsidR="008535E6">
        <w:rPr>
          <w:szCs w:val="24"/>
          <w:lang w:val="fr-FR"/>
        </w:rPr>
        <w:t>n’</w:t>
      </w:r>
      <w:r>
        <w:rPr>
          <w:szCs w:val="24"/>
          <w:lang w:val="fr-FR"/>
        </w:rPr>
        <w:t>est pas un agresseur présumé).</w:t>
      </w:r>
    </w:p>
    <w:p w:rsidR="00FB4240" w:rsidRPr="00C33E56" w:rsidRDefault="00FB4240" w:rsidP="00FB4240">
      <w:pPr>
        <w:spacing w:after="0" w:line="240" w:lineRule="auto"/>
        <w:rPr>
          <w:b/>
          <w:bCs/>
          <w:sz w:val="24"/>
          <w:szCs w:val="24"/>
          <w:lang w:val="fr-FR"/>
        </w:rPr>
      </w:pPr>
    </w:p>
    <w:p w:rsidR="001662E5" w:rsidRPr="001662E5" w:rsidRDefault="001662E5" w:rsidP="001662E5">
      <w:pPr>
        <w:spacing w:after="0" w:line="240" w:lineRule="auto"/>
        <w:rPr>
          <w:sz w:val="24"/>
          <w:szCs w:val="24"/>
          <w:lang w:val="fr-FR"/>
        </w:rPr>
      </w:pPr>
      <w:r>
        <w:rPr>
          <w:b/>
          <w:sz w:val="24"/>
          <w:szCs w:val="24"/>
          <w:lang w:val="fr-FR"/>
        </w:rPr>
        <w:t>Certains</w:t>
      </w:r>
      <w:r>
        <w:rPr>
          <w:sz w:val="24"/>
          <w:szCs w:val="24"/>
          <w:lang w:val="fr-FR"/>
        </w:rPr>
        <w:t xml:space="preserve"> enfants plus âgés </w:t>
      </w:r>
      <w:r w:rsidR="008535E6">
        <w:rPr>
          <w:sz w:val="24"/>
          <w:szCs w:val="24"/>
          <w:lang w:val="fr-FR"/>
        </w:rPr>
        <w:t>n’</w:t>
      </w:r>
      <w:r>
        <w:rPr>
          <w:sz w:val="24"/>
          <w:szCs w:val="24"/>
          <w:lang w:val="fr-FR"/>
        </w:rPr>
        <w:t xml:space="preserve">ont pas </w:t>
      </w:r>
      <w:r>
        <w:rPr>
          <w:b/>
          <w:sz w:val="24"/>
          <w:szCs w:val="24"/>
          <w:lang w:val="fr-FR"/>
        </w:rPr>
        <w:t xml:space="preserve">la volonté de parler avec un adulte </w:t>
      </w:r>
      <w:r>
        <w:rPr>
          <w:sz w:val="24"/>
          <w:szCs w:val="24"/>
          <w:lang w:val="fr-FR"/>
        </w:rPr>
        <w:t xml:space="preserve">parce </w:t>
      </w:r>
      <w:r w:rsidR="008535E6">
        <w:rPr>
          <w:sz w:val="24"/>
          <w:szCs w:val="24"/>
          <w:lang w:val="fr-FR"/>
        </w:rPr>
        <w:t>qu’</w:t>
      </w:r>
      <w:r>
        <w:rPr>
          <w:sz w:val="24"/>
          <w:szCs w:val="24"/>
          <w:lang w:val="fr-FR"/>
        </w:rPr>
        <w:t xml:space="preserve">ils pensent </w:t>
      </w:r>
      <w:r w:rsidR="008535E6">
        <w:rPr>
          <w:sz w:val="24"/>
          <w:szCs w:val="24"/>
          <w:lang w:val="fr-FR"/>
        </w:rPr>
        <w:t>qu’</w:t>
      </w:r>
      <w:r>
        <w:rPr>
          <w:sz w:val="24"/>
          <w:szCs w:val="24"/>
          <w:lang w:val="fr-FR"/>
        </w:rPr>
        <w:t xml:space="preserve">ils peuvent être critiqués ou parce </w:t>
      </w:r>
      <w:r w:rsidR="008535E6">
        <w:rPr>
          <w:sz w:val="24"/>
          <w:szCs w:val="24"/>
          <w:lang w:val="fr-FR"/>
        </w:rPr>
        <w:t>qu’</w:t>
      </w:r>
      <w:r>
        <w:rPr>
          <w:sz w:val="24"/>
          <w:szCs w:val="24"/>
          <w:lang w:val="fr-FR"/>
        </w:rPr>
        <w:t xml:space="preserve">ils ont des choses </w:t>
      </w:r>
      <w:r w:rsidR="008535E6">
        <w:rPr>
          <w:sz w:val="24"/>
          <w:szCs w:val="24"/>
          <w:lang w:val="fr-FR"/>
        </w:rPr>
        <w:t>qu’</w:t>
      </w:r>
      <w:r>
        <w:rPr>
          <w:sz w:val="24"/>
          <w:szCs w:val="24"/>
          <w:lang w:val="fr-FR"/>
        </w:rPr>
        <w:t>ils veulent cacher (par exemple des enfants qui ont été impliqués dans des actes violents, ou abusés sexuellement).</w:t>
      </w:r>
    </w:p>
    <w:p w:rsidR="00FB4240" w:rsidRPr="001662E5" w:rsidRDefault="00FB4240" w:rsidP="00FB4240">
      <w:pPr>
        <w:spacing w:after="0" w:line="240" w:lineRule="auto"/>
        <w:rPr>
          <w:sz w:val="24"/>
          <w:szCs w:val="24"/>
          <w:lang w:val="fr-FR"/>
        </w:rPr>
      </w:pPr>
    </w:p>
    <w:p w:rsidR="001662E5" w:rsidRDefault="001662E5" w:rsidP="001662E5">
      <w:pPr>
        <w:spacing w:after="0" w:line="240" w:lineRule="auto"/>
        <w:rPr>
          <w:szCs w:val="24"/>
          <w:lang w:val="fr-FR"/>
        </w:rPr>
      </w:pPr>
      <w:r>
        <w:rPr>
          <w:sz w:val="24"/>
          <w:szCs w:val="24"/>
          <w:lang w:val="fr-FR"/>
        </w:rPr>
        <w:t xml:space="preserve">Les enfants plus âgés peuvent ou peuvent ne pas </w:t>
      </w:r>
      <w:r w:rsidR="008535E6">
        <w:rPr>
          <w:sz w:val="24"/>
          <w:szCs w:val="24"/>
          <w:lang w:val="fr-FR"/>
        </w:rPr>
        <w:t>apprécier</w:t>
      </w:r>
      <w:r>
        <w:rPr>
          <w:sz w:val="24"/>
          <w:szCs w:val="24"/>
          <w:lang w:val="fr-FR"/>
        </w:rPr>
        <w:t xml:space="preserve"> les </w:t>
      </w:r>
      <w:r>
        <w:rPr>
          <w:b/>
          <w:sz w:val="24"/>
          <w:szCs w:val="24"/>
          <w:lang w:val="fr-FR"/>
        </w:rPr>
        <w:t>techniques créatives</w:t>
      </w:r>
      <w:r>
        <w:rPr>
          <w:sz w:val="24"/>
          <w:szCs w:val="24"/>
          <w:lang w:val="fr-FR"/>
        </w:rPr>
        <w:t xml:space="preserve">, telles que le dessin. Les autres techniques pour faciliter la discussion sur des sujets en particulier (voir </w:t>
      </w:r>
      <w:r w:rsidR="008535E6">
        <w:rPr>
          <w:sz w:val="24"/>
          <w:szCs w:val="24"/>
          <w:lang w:val="fr-FR"/>
        </w:rPr>
        <w:t>l’</w:t>
      </w:r>
      <w:r>
        <w:rPr>
          <w:sz w:val="24"/>
          <w:szCs w:val="24"/>
          <w:lang w:val="fr-FR"/>
        </w:rPr>
        <w:t xml:space="preserve">exercice final du module) peuvent pourtant être utiles. Être conscient des </w:t>
      </w:r>
      <w:r>
        <w:rPr>
          <w:b/>
          <w:sz w:val="24"/>
          <w:szCs w:val="24"/>
          <w:lang w:val="fr-FR"/>
        </w:rPr>
        <w:t xml:space="preserve">considérations du genre et culturelles </w:t>
      </w:r>
      <w:r>
        <w:rPr>
          <w:sz w:val="24"/>
          <w:szCs w:val="24"/>
          <w:lang w:val="fr-FR"/>
        </w:rPr>
        <w:t xml:space="preserve">à cet âge. </w:t>
      </w:r>
    </w:p>
    <w:p w:rsidR="004E60EF" w:rsidRPr="001662E5" w:rsidRDefault="004E60EF" w:rsidP="00C166D8">
      <w:pPr>
        <w:spacing w:after="0" w:line="240" w:lineRule="auto"/>
        <w:rPr>
          <w:sz w:val="24"/>
          <w:szCs w:val="24"/>
          <w:lang w:val="fr-FR"/>
        </w:rPr>
      </w:pPr>
    </w:p>
    <w:p w:rsidR="00C166D8" w:rsidRPr="001662E5" w:rsidRDefault="00C166D8" w:rsidP="00C166D8">
      <w:pPr>
        <w:spacing w:after="0" w:line="240" w:lineRule="auto"/>
        <w:rPr>
          <w:sz w:val="24"/>
          <w:szCs w:val="24"/>
          <w:lang w:val="fr-FR"/>
        </w:rPr>
      </w:pPr>
    </w:p>
    <w:p w:rsidR="001662E5" w:rsidRPr="005001A9" w:rsidRDefault="001662E5" w:rsidP="001662E5">
      <w:pPr>
        <w:spacing w:after="0" w:line="240" w:lineRule="auto"/>
        <w:rPr>
          <w:b/>
          <w:sz w:val="24"/>
          <w:szCs w:val="24"/>
          <w:lang w:val="fr-FR"/>
        </w:rPr>
      </w:pPr>
      <w:r w:rsidRPr="005001A9">
        <w:rPr>
          <w:b/>
          <w:sz w:val="24"/>
          <w:szCs w:val="24"/>
          <w:lang w:val="fr-FR"/>
        </w:rPr>
        <w:t>ENFANTS HANDICAPÉS</w:t>
      </w:r>
      <w:r w:rsidR="008535E6" w:rsidRPr="005001A9">
        <w:rPr>
          <w:b/>
          <w:sz w:val="24"/>
          <w:szCs w:val="24"/>
          <w:lang w:val="fr-FR"/>
        </w:rPr>
        <w:t>/</w:t>
      </w:r>
      <w:r w:rsidRPr="005001A9">
        <w:rPr>
          <w:b/>
          <w:sz w:val="24"/>
          <w:szCs w:val="24"/>
          <w:lang w:val="fr-FR"/>
        </w:rPr>
        <w:t>TROUBLES MENTAUX</w:t>
      </w:r>
    </w:p>
    <w:p w:rsidR="0025044F" w:rsidRPr="0025044F" w:rsidRDefault="0025044F" w:rsidP="0025044F">
      <w:pPr>
        <w:spacing w:after="0" w:line="240" w:lineRule="auto"/>
        <w:rPr>
          <w:szCs w:val="24"/>
          <w:lang w:val="fr-FR"/>
        </w:rPr>
      </w:pPr>
      <w:r>
        <w:rPr>
          <w:sz w:val="24"/>
          <w:szCs w:val="24"/>
          <w:lang w:val="fr-FR"/>
        </w:rPr>
        <w:t xml:space="preserve">Les enfants handicapés (par exemple les enfants sourds ou muets) ou qui ont des troubles mentaux </w:t>
      </w:r>
      <w:r>
        <w:rPr>
          <w:b/>
          <w:sz w:val="24"/>
          <w:szCs w:val="24"/>
          <w:lang w:val="fr-FR"/>
        </w:rPr>
        <w:t>ne profiteraient probablement pas des entretiens verbaux</w:t>
      </w:r>
      <w:r>
        <w:rPr>
          <w:sz w:val="24"/>
          <w:szCs w:val="24"/>
          <w:lang w:val="fr-FR"/>
        </w:rPr>
        <w:t xml:space="preserve">. Obtenez des informations de la part du </w:t>
      </w:r>
      <w:r>
        <w:rPr>
          <w:b/>
          <w:sz w:val="24"/>
          <w:szCs w:val="24"/>
          <w:lang w:val="fr-FR"/>
        </w:rPr>
        <w:t xml:space="preserve">parent </w:t>
      </w:r>
      <w:r w:rsidR="008535E6">
        <w:rPr>
          <w:b/>
          <w:sz w:val="24"/>
          <w:szCs w:val="24"/>
          <w:lang w:val="fr-FR"/>
        </w:rPr>
        <w:t>ou</w:t>
      </w:r>
      <w:r>
        <w:rPr>
          <w:sz w:val="24"/>
          <w:szCs w:val="24"/>
          <w:lang w:val="fr-FR"/>
        </w:rPr>
        <w:t xml:space="preserve"> de la </w:t>
      </w:r>
      <w:r>
        <w:rPr>
          <w:b/>
          <w:sz w:val="24"/>
          <w:szCs w:val="24"/>
          <w:lang w:val="fr-FR"/>
        </w:rPr>
        <w:t xml:space="preserve">personne en charge de </w:t>
      </w:r>
      <w:r w:rsidR="008535E6">
        <w:rPr>
          <w:b/>
          <w:sz w:val="24"/>
          <w:szCs w:val="24"/>
          <w:lang w:val="fr-FR"/>
        </w:rPr>
        <w:t>l’</w:t>
      </w:r>
      <w:r>
        <w:rPr>
          <w:b/>
          <w:sz w:val="24"/>
          <w:szCs w:val="24"/>
          <w:lang w:val="fr-FR"/>
        </w:rPr>
        <w:t>enfant</w:t>
      </w:r>
      <w:r>
        <w:rPr>
          <w:sz w:val="24"/>
          <w:szCs w:val="24"/>
          <w:lang w:val="fr-FR"/>
        </w:rPr>
        <w:t xml:space="preserve">. Posez des questions sur un changement de comportement et veillez à ce que </w:t>
      </w:r>
      <w:r w:rsidR="008535E6">
        <w:rPr>
          <w:sz w:val="24"/>
          <w:szCs w:val="24"/>
          <w:lang w:val="fr-FR"/>
        </w:rPr>
        <w:t>l’</w:t>
      </w:r>
      <w:r>
        <w:rPr>
          <w:sz w:val="24"/>
          <w:szCs w:val="24"/>
          <w:lang w:val="fr-FR"/>
        </w:rPr>
        <w:t>enfant soit bien protégé, en tenant compte du risque accru de violence sexuelle pour les enfants handicapés.</w:t>
      </w:r>
      <w:r w:rsidRPr="0025044F">
        <w:rPr>
          <w:sz w:val="24"/>
          <w:szCs w:val="24"/>
          <w:lang w:val="fr-FR"/>
        </w:rPr>
        <w:t xml:space="preserve"> </w:t>
      </w:r>
    </w:p>
    <w:p w:rsidR="008E6CA7" w:rsidRPr="0025044F" w:rsidRDefault="008E6CA7" w:rsidP="00C166D8">
      <w:pPr>
        <w:spacing w:after="0" w:line="240" w:lineRule="auto"/>
        <w:rPr>
          <w:sz w:val="24"/>
          <w:szCs w:val="24"/>
          <w:lang w:val="fr-FR"/>
        </w:rPr>
      </w:pPr>
    </w:p>
    <w:p w:rsidR="00C43F8B" w:rsidRPr="00C43F8B" w:rsidRDefault="00C43F8B" w:rsidP="00C43F8B">
      <w:pPr>
        <w:spacing w:after="0" w:line="240" w:lineRule="auto"/>
        <w:rPr>
          <w:szCs w:val="24"/>
          <w:lang w:val="fr-FR"/>
        </w:rPr>
      </w:pPr>
      <w:r>
        <w:rPr>
          <w:b/>
          <w:sz w:val="24"/>
          <w:szCs w:val="24"/>
          <w:lang w:val="fr-FR"/>
        </w:rPr>
        <w:t xml:space="preserve">Communiquer </w:t>
      </w:r>
      <w:r w:rsidR="008535E6">
        <w:rPr>
          <w:b/>
          <w:sz w:val="24"/>
          <w:szCs w:val="24"/>
          <w:lang w:val="fr-FR"/>
        </w:rPr>
        <w:t>à l’aide</w:t>
      </w:r>
      <w:r>
        <w:rPr>
          <w:b/>
          <w:sz w:val="24"/>
          <w:szCs w:val="24"/>
          <w:lang w:val="fr-FR"/>
        </w:rPr>
        <w:t xml:space="preserve"> de communication </w:t>
      </w:r>
      <w:r w:rsidR="008535E6">
        <w:rPr>
          <w:b/>
          <w:sz w:val="24"/>
          <w:szCs w:val="24"/>
          <w:lang w:val="fr-FR"/>
        </w:rPr>
        <w:t>non verbale</w:t>
      </w:r>
      <w:r>
        <w:rPr>
          <w:b/>
          <w:sz w:val="24"/>
          <w:szCs w:val="24"/>
          <w:lang w:val="fr-FR"/>
        </w:rPr>
        <w:t xml:space="preserve"> </w:t>
      </w:r>
      <w:r>
        <w:rPr>
          <w:sz w:val="24"/>
          <w:szCs w:val="24"/>
          <w:lang w:val="fr-FR"/>
        </w:rPr>
        <w:t xml:space="preserve">(par exemple </w:t>
      </w:r>
      <w:r w:rsidR="008535E6">
        <w:rPr>
          <w:sz w:val="24"/>
          <w:szCs w:val="24"/>
          <w:lang w:val="fr-FR"/>
        </w:rPr>
        <w:t>le s</w:t>
      </w:r>
      <w:r>
        <w:rPr>
          <w:sz w:val="24"/>
          <w:szCs w:val="24"/>
          <w:lang w:val="fr-FR"/>
        </w:rPr>
        <w:t xml:space="preserve">ourire et un bon langage corporel). Utiliser </w:t>
      </w:r>
      <w:r>
        <w:rPr>
          <w:b/>
          <w:sz w:val="24"/>
          <w:szCs w:val="24"/>
          <w:lang w:val="fr-FR"/>
        </w:rPr>
        <w:t xml:space="preserve">des poupées, jouets, caricatures et autres documents artistiques </w:t>
      </w:r>
      <w:r>
        <w:rPr>
          <w:b/>
          <w:sz w:val="24"/>
          <w:szCs w:val="24"/>
          <w:lang w:val="fr-FR"/>
        </w:rPr>
        <w:lastRenderedPageBreak/>
        <w:t xml:space="preserve">afin de stimuler </w:t>
      </w:r>
      <w:r w:rsidR="008535E6">
        <w:rPr>
          <w:b/>
          <w:sz w:val="24"/>
          <w:szCs w:val="24"/>
          <w:lang w:val="fr-FR"/>
        </w:rPr>
        <w:t>l’</w:t>
      </w:r>
      <w:r>
        <w:rPr>
          <w:b/>
          <w:sz w:val="24"/>
          <w:szCs w:val="24"/>
          <w:lang w:val="fr-FR"/>
        </w:rPr>
        <w:t xml:space="preserve">enfant et voir comment il réagit, </w:t>
      </w:r>
      <w:r w:rsidR="008535E6">
        <w:rPr>
          <w:b/>
          <w:sz w:val="24"/>
          <w:szCs w:val="24"/>
          <w:lang w:val="fr-FR"/>
        </w:rPr>
        <w:t>quoiqu’</w:t>
      </w:r>
      <w:r>
        <w:rPr>
          <w:b/>
          <w:sz w:val="24"/>
          <w:szCs w:val="24"/>
          <w:lang w:val="fr-FR"/>
        </w:rPr>
        <w:t xml:space="preserve">il faut faire attention à ne pas faire trop </w:t>
      </w:r>
      <w:r w:rsidR="008535E6">
        <w:rPr>
          <w:b/>
          <w:sz w:val="24"/>
          <w:szCs w:val="24"/>
          <w:lang w:val="fr-FR"/>
        </w:rPr>
        <w:t>d’</w:t>
      </w:r>
      <w:r>
        <w:rPr>
          <w:b/>
          <w:sz w:val="24"/>
          <w:szCs w:val="24"/>
          <w:lang w:val="fr-FR"/>
        </w:rPr>
        <w:t xml:space="preserve">interprétation à moins </w:t>
      </w:r>
      <w:r w:rsidR="008535E6">
        <w:rPr>
          <w:b/>
          <w:sz w:val="24"/>
          <w:szCs w:val="24"/>
          <w:lang w:val="fr-FR"/>
        </w:rPr>
        <w:t>d’</w:t>
      </w:r>
      <w:r>
        <w:rPr>
          <w:b/>
          <w:sz w:val="24"/>
          <w:szCs w:val="24"/>
          <w:lang w:val="fr-FR"/>
        </w:rPr>
        <w:t>avoir reçu une formation spécialisée.</w:t>
      </w:r>
      <w:r w:rsidRPr="00C43F8B">
        <w:rPr>
          <w:b/>
          <w:sz w:val="24"/>
          <w:szCs w:val="24"/>
          <w:lang w:val="fr-FR"/>
        </w:rPr>
        <w:t xml:space="preserve"> </w:t>
      </w:r>
    </w:p>
    <w:p w:rsidR="00C166D8" w:rsidRPr="00C43F8B" w:rsidRDefault="00C166D8" w:rsidP="00C166D8">
      <w:pPr>
        <w:spacing w:after="0" w:line="240" w:lineRule="auto"/>
        <w:rPr>
          <w:sz w:val="24"/>
          <w:szCs w:val="24"/>
          <w:lang w:val="fr-FR"/>
        </w:rPr>
      </w:pPr>
    </w:p>
    <w:p w:rsidR="00C43F8B" w:rsidRPr="00C43F8B" w:rsidRDefault="00C43F8B" w:rsidP="00C43F8B">
      <w:pPr>
        <w:spacing w:after="0" w:line="240" w:lineRule="auto"/>
        <w:rPr>
          <w:szCs w:val="24"/>
          <w:lang w:val="fr-FR"/>
        </w:rPr>
      </w:pPr>
      <w:r>
        <w:rPr>
          <w:sz w:val="24"/>
          <w:szCs w:val="24"/>
          <w:lang w:val="fr-FR"/>
        </w:rPr>
        <w:t xml:space="preserve">Anticiper </w:t>
      </w:r>
      <w:r w:rsidR="008535E6">
        <w:rPr>
          <w:sz w:val="24"/>
          <w:szCs w:val="24"/>
          <w:lang w:val="fr-FR"/>
        </w:rPr>
        <w:t>qu’</w:t>
      </w:r>
      <w:r>
        <w:rPr>
          <w:sz w:val="24"/>
          <w:szCs w:val="24"/>
          <w:lang w:val="fr-FR"/>
        </w:rPr>
        <w:t xml:space="preserve">il faudra plus du temps supplémentaire pour des réunions et faire preuve de patience car la communication sera plus difficile. Réexaminer les considérations des jeunes enfants par exemple, </w:t>
      </w:r>
      <w:r w:rsidR="008535E6">
        <w:rPr>
          <w:sz w:val="24"/>
          <w:szCs w:val="24"/>
          <w:lang w:val="fr-FR"/>
        </w:rPr>
        <w:t>l’</w:t>
      </w:r>
      <w:r>
        <w:rPr>
          <w:sz w:val="24"/>
          <w:szCs w:val="24"/>
          <w:lang w:val="fr-FR"/>
        </w:rPr>
        <w:t>enregistrement complémentaire des enfants non accompagnés et séparés âgés de moins de 5 ans.</w:t>
      </w:r>
      <w:r w:rsidRPr="00C43F8B">
        <w:rPr>
          <w:sz w:val="24"/>
          <w:szCs w:val="24"/>
          <w:lang w:val="fr-FR"/>
        </w:rPr>
        <w:t xml:space="preserve"> </w:t>
      </w:r>
    </w:p>
    <w:p w:rsidR="00C166D8" w:rsidRPr="00C43F8B" w:rsidRDefault="00C166D8" w:rsidP="00C166D8">
      <w:pPr>
        <w:spacing w:after="0" w:line="240" w:lineRule="auto"/>
        <w:rPr>
          <w:b/>
          <w:bCs/>
          <w:sz w:val="24"/>
          <w:szCs w:val="24"/>
          <w:lang w:val="fr-FR"/>
        </w:rPr>
      </w:pPr>
    </w:p>
    <w:p w:rsidR="002560D4" w:rsidRDefault="002560D4" w:rsidP="002560D4">
      <w:pPr>
        <w:spacing w:after="0" w:line="240" w:lineRule="auto"/>
        <w:rPr>
          <w:szCs w:val="24"/>
          <w:lang w:val="fr-FR"/>
        </w:rPr>
      </w:pPr>
      <w:r>
        <w:rPr>
          <w:b/>
          <w:sz w:val="24"/>
          <w:szCs w:val="24"/>
          <w:lang w:val="fr-FR"/>
        </w:rPr>
        <w:t>Pour les enfants handicapés</w:t>
      </w:r>
      <w:r>
        <w:rPr>
          <w:sz w:val="24"/>
          <w:szCs w:val="24"/>
          <w:lang w:val="fr-FR"/>
        </w:rPr>
        <w:t xml:space="preserve">, </w:t>
      </w:r>
      <w:r w:rsidR="008535E6">
        <w:rPr>
          <w:sz w:val="24"/>
          <w:szCs w:val="24"/>
          <w:lang w:val="fr-FR"/>
        </w:rPr>
        <w:t>s’</w:t>
      </w:r>
      <w:r>
        <w:rPr>
          <w:sz w:val="24"/>
          <w:szCs w:val="24"/>
          <w:lang w:val="fr-FR"/>
        </w:rPr>
        <w:t xml:space="preserve">assurer que votre bureau est accessible. Vous pouvez souhaiter utiliser un interprète spécialiste </w:t>
      </w:r>
      <w:r w:rsidR="008535E6">
        <w:rPr>
          <w:sz w:val="24"/>
          <w:szCs w:val="24"/>
          <w:lang w:val="fr-FR"/>
        </w:rPr>
        <w:t>du</w:t>
      </w:r>
      <w:r>
        <w:rPr>
          <w:sz w:val="24"/>
          <w:szCs w:val="24"/>
          <w:lang w:val="fr-FR"/>
        </w:rPr>
        <w:t xml:space="preserve"> langage des signes, bien que la confidentialité </w:t>
      </w:r>
      <w:proofErr w:type="gramStart"/>
      <w:r>
        <w:rPr>
          <w:sz w:val="24"/>
          <w:szCs w:val="24"/>
          <w:lang w:val="fr-FR"/>
        </w:rPr>
        <w:t>devra</w:t>
      </w:r>
      <w:proofErr w:type="gramEnd"/>
      <w:r>
        <w:rPr>
          <w:sz w:val="24"/>
          <w:szCs w:val="24"/>
          <w:lang w:val="fr-FR"/>
        </w:rPr>
        <w:t xml:space="preserve"> être bien gérée. Lorsque les enfants </w:t>
      </w:r>
      <w:r w:rsidR="008535E6">
        <w:rPr>
          <w:sz w:val="24"/>
          <w:szCs w:val="24"/>
          <w:lang w:val="fr-FR"/>
        </w:rPr>
        <w:t>n’</w:t>
      </w:r>
      <w:r>
        <w:rPr>
          <w:sz w:val="24"/>
          <w:szCs w:val="24"/>
          <w:lang w:val="fr-FR"/>
        </w:rPr>
        <w:t xml:space="preserve">ont pas été instruits en langage de signe officiel, </w:t>
      </w:r>
      <w:proofErr w:type="gramStart"/>
      <w:r>
        <w:rPr>
          <w:sz w:val="24"/>
          <w:szCs w:val="24"/>
          <w:lang w:val="fr-FR"/>
        </w:rPr>
        <w:t>trouver</w:t>
      </w:r>
      <w:proofErr w:type="gramEnd"/>
      <w:r>
        <w:rPr>
          <w:sz w:val="24"/>
          <w:szCs w:val="24"/>
          <w:lang w:val="fr-FR"/>
        </w:rPr>
        <w:t xml:space="preserve"> quels signes ils utilisent et leurs significations auprès de leurs parents</w:t>
      </w:r>
      <w:r w:rsidR="008535E6">
        <w:rPr>
          <w:sz w:val="24"/>
          <w:szCs w:val="24"/>
          <w:lang w:val="fr-FR"/>
        </w:rPr>
        <w:t>/</w:t>
      </w:r>
      <w:r>
        <w:rPr>
          <w:sz w:val="24"/>
          <w:szCs w:val="24"/>
          <w:lang w:val="fr-FR"/>
        </w:rPr>
        <w:t xml:space="preserve">personnes en </w:t>
      </w:r>
      <w:r w:rsidR="008535E6">
        <w:rPr>
          <w:sz w:val="24"/>
          <w:szCs w:val="24"/>
          <w:lang w:val="fr-FR"/>
        </w:rPr>
        <w:t>charge</w:t>
      </w:r>
      <w:r>
        <w:rPr>
          <w:sz w:val="24"/>
          <w:szCs w:val="24"/>
          <w:lang w:val="fr-FR"/>
        </w:rPr>
        <w:t xml:space="preserve"> de </w:t>
      </w:r>
      <w:r w:rsidR="008535E6">
        <w:rPr>
          <w:sz w:val="24"/>
          <w:szCs w:val="24"/>
          <w:lang w:val="fr-FR"/>
        </w:rPr>
        <w:t>l’</w:t>
      </w:r>
      <w:r>
        <w:rPr>
          <w:sz w:val="24"/>
          <w:szCs w:val="24"/>
          <w:lang w:val="fr-FR"/>
        </w:rPr>
        <w:t xml:space="preserve">enfant. </w:t>
      </w:r>
    </w:p>
    <w:p w:rsidR="00FB4240" w:rsidRPr="002560D4" w:rsidRDefault="00FB4240" w:rsidP="00C166D8">
      <w:pPr>
        <w:spacing w:after="0" w:line="240" w:lineRule="auto"/>
        <w:rPr>
          <w:sz w:val="24"/>
          <w:szCs w:val="24"/>
          <w:lang w:val="fr-FR"/>
        </w:rPr>
      </w:pPr>
    </w:p>
    <w:p w:rsidR="00DF2FF2" w:rsidRPr="002560D4" w:rsidRDefault="00DF2FF2" w:rsidP="00C166D8">
      <w:pPr>
        <w:spacing w:after="0" w:line="240" w:lineRule="auto"/>
        <w:rPr>
          <w:b/>
          <w:sz w:val="24"/>
          <w:szCs w:val="24"/>
          <w:lang w:val="fr-FR"/>
        </w:rPr>
      </w:pPr>
    </w:p>
    <w:p w:rsidR="00FB4240" w:rsidRPr="000A2C77" w:rsidRDefault="000A2C77" w:rsidP="000A2C77">
      <w:pPr>
        <w:spacing w:after="0" w:line="240" w:lineRule="auto"/>
        <w:rPr>
          <w:sz w:val="24"/>
          <w:szCs w:val="24"/>
          <w:lang w:val="fr-FR"/>
        </w:rPr>
      </w:pPr>
      <w:r>
        <w:rPr>
          <w:b/>
          <w:sz w:val="24"/>
          <w:szCs w:val="24"/>
          <w:lang w:val="fr-FR"/>
        </w:rPr>
        <w:t>BONNES PRATIQUES GÉNÉRALES</w:t>
      </w:r>
      <w:r>
        <w:rPr>
          <w:rFonts w:ascii="Arial" w:hAnsi="Arial"/>
          <w:b/>
          <w:sz w:val="24"/>
          <w:szCs w:val="24"/>
          <w:lang w:val="fr-FR"/>
        </w:rPr>
        <w:t> </w:t>
      </w:r>
      <w:r>
        <w:rPr>
          <w:b/>
          <w:sz w:val="24"/>
          <w:szCs w:val="24"/>
          <w:lang w:val="fr-FR"/>
        </w:rPr>
        <w:t xml:space="preserve">: </w:t>
      </w:r>
      <w:r>
        <w:rPr>
          <w:sz w:val="24"/>
          <w:szCs w:val="24"/>
          <w:lang w:val="fr-FR"/>
        </w:rPr>
        <w:t xml:space="preserve">Commencer les entretiens avec des sujets </w:t>
      </w:r>
      <w:r w:rsidR="008535E6">
        <w:rPr>
          <w:sz w:val="24"/>
          <w:szCs w:val="24"/>
          <w:lang w:val="fr-FR"/>
        </w:rPr>
        <w:t>d’</w:t>
      </w:r>
      <w:r>
        <w:rPr>
          <w:sz w:val="24"/>
          <w:szCs w:val="24"/>
          <w:lang w:val="fr-FR"/>
        </w:rPr>
        <w:t xml:space="preserve">ordre général afin de briser la glace. En </w:t>
      </w:r>
      <w:r w:rsidR="008535E6">
        <w:rPr>
          <w:sz w:val="24"/>
          <w:szCs w:val="24"/>
          <w:lang w:val="fr-FR"/>
        </w:rPr>
        <w:t>agiss</w:t>
      </w:r>
      <w:r>
        <w:rPr>
          <w:sz w:val="24"/>
          <w:szCs w:val="24"/>
          <w:lang w:val="fr-FR"/>
        </w:rPr>
        <w:t>ant</w:t>
      </w:r>
      <w:r w:rsidR="008535E6">
        <w:rPr>
          <w:sz w:val="24"/>
          <w:szCs w:val="24"/>
          <w:lang w:val="fr-FR"/>
        </w:rPr>
        <w:t xml:space="preserve"> ainsi,</w:t>
      </w:r>
      <w:r>
        <w:rPr>
          <w:sz w:val="24"/>
          <w:szCs w:val="24"/>
          <w:lang w:val="fr-FR"/>
        </w:rPr>
        <w:t xml:space="preserve"> faire une mini évaluation de leur capacité de communication. Ne pas revisiter les évènements bouleversant à moins que ce soit réellement nécessaire. Garder un esprit ouvert à </w:t>
      </w:r>
      <w:r w:rsidR="008535E6">
        <w:rPr>
          <w:sz w:val="24"/>
          <w:szCs w:val="24"/>
          <w:lang w:val="fr-FR"/>
        </w:rPr>
        <w:t>l’</w:t>
      </w:r>
      <w:r>
        <w:rPr>
          <w:sz w:val="24"/>
          <w:szCs w:val="24"/>
          <w:lang w:val="fr-FR"/>
        </w:rPr>
        <w:t xml:space="preserve">histoire même si vous sentez que vous devez corriger </w:t>
      </w:r>
      <w:r w:rsidR="008535E6">
        <w:rPr>
          <w:sz w:val="24"/>
          <w:szCs w:val="24"/>
          <w:lang w:val="fr-FR"/>
        </w:rPr>
        <w:t>l’</w:t>
      </w:r>
      <w:r>
        <w:rPr>
          <w:sz w:val="24"/>
          <w:szCs w:val="24"/>
          <w:lang w:val="fr-FR"/>
        </w:rPr>
        <w:t xml:space="preserve">enfant ou </w:t>
      </w:r>
      <w:r w:rsidR="008535E6">
        <w:rPr>
          <w:sz w:val="24"/>
          <w:szCs w:val="24"/>
          <w:lang w:val="fr-FR"/>
        </w:rPr>
        <w:t>qu’</w:t>
      </w:r>
      <w:r>
        <w:rPr>
          <w:sz w:val="24"/>
          <w:szCs w:val="24"/>
          <w:lang w:val="fr-FR"/>
        </w:rPr>
        <w:t xml:space="preserve">ils peuvent ne pas vous donner les informations complètes dont vous avez besoin. Montrer que vous les croyez. Demander aux enfants de décrire des souvenirs où cela semble </w:t>
      </w:r>
      <w:r w:rsidR="008535E6">
        <w:rPr>
          <w:sz w:val="24"/>
          <w:szCs w:val="24"/>
          <w:lang w:val="fr-FR"/>
        </w:rPr>
        <w:t>qu’</w:t>
      </w:r>
      <w:r>
        <w:rPr>
          <w:sz w:val="24"/>
          <w:szCs w:val="24"/>
          <w:lang w:val="fr-FR"/>
        </w:rPr>
        <w:t xml:space="preserve">ils sont confus. Ceci peut être moins stressant que de demander des informations concrètes. </w:t>
      </w:r>
    </w:p>
    <w:sectPr w:rsidR="00FB4240" w:rsidRPr="000A2C77" w:rsidSect="00BE4193">
      <w:head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B2DEC" w:rsidRDefault="00FB2DEC" w:rsidP="00370E58">
      <w:pPr>
        <w:spacing w:after="0" w:line="240" w:lineRule="auto"/>
      </w:pPr>
      <w:r>
        <w:separator/>
      </w:r>
    </w:p>
  </w:endnote>
  <w:endnote w:type="continuationSeparator" w:id="0">
    <w:p w:rsidR="00FB2DEC" w:rsidRDefault="00FB2DEC" w:rsidP="00370E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B2DEC" w:rsidRDefault="00FB2DEC" w:rsidP="00370E58">
      <w:pPr>
        <w:spacing w:after="0" w:line="240" w:lineRule="auto"/>
      </w:pPr>
      <w:r>
        <w:separator/>
      </w:r>
    </w:p>
  </w:footnote>
  <w:footnote w:type="continuationSeparator" w:id="0">
    <w:p w:rsidR="00FB2DEC" w:rsidRDefault="00FB2DEC" w:rsidP="00370E58">
      <w:pPr>
        <w:spacing w:after="0" w:line="240" w:lineRule="auto"/>
      </w:pPr>
      <w:r>
        <w:continuationSeparator/>
      </w:r>
    </w:p>
  </w:footnote>
  <w:footnote w:id="1">
    <w:p w:rsidR="009C3073" w:rsidRDefault="009C3073" w:rsidP="00A534C9">
      <w:pPr>
        <w:pStyle w:val="Notedebasdepage"/>
        <w:rPr>
          <w:szCs w:val="24"/>
          <w:lang w:val="fr-FR"/>
        </w:rPr>
      </w:pPr>
      <w:r>
        <w:rPr>
          <w:rStyle w:val="Appelnotedebasdep"/>
          <w:szCs w:val="24"/>
        </w:rPr>
        <w:footnoteRef/>
      </w:r>
      <w:r>
        <w:rPr>
          <w:szCs w:val="24"/>
          <w:lang w:val="fr-FR"/>
        </w:rPr>
        <w:t xml:space="preserve"> Adapté de : Prendre soin des enfants survivants et </w:t>
      </w:r>
      <w:r>
        <w:rPr>
          <w:i/>
          <w:szCs w:val="24"/>
          <w:lang w:val="fr-FR"/>
        </w:rPr>
        <w:t>Communiquer avec les enfants en détresse</w:t>
      </w:r>
    </w:p>
    <w:p w:rsidR="009C3073" w:rsidRPr="00A534C9" w:rsidRDefault="009C3073" w:rsidP="00A534C9">
      <w:pPr>
        <w:pStyle w:val="Notedebasdepage"/>
        <w:rPr>
          <w:szCs w:val="24"/>
          <w:lang w:val="fr-FR"/>
        </w:rPr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01A9" w:rsidRDefault="005001A9" w:rsidP="005001A9">
    <w:pPr>
      <w:pStyle w:val="En-tte"/>
      <w:rPr>
        <w:color w:val="808080"/>
        <w:szCs w:val="24"/>
        <w:lang w:val="fr-FR"/>
      </w:rPr>
    </w:pPr>
    <w:r>
      <w:rPr>
        <w:color w:val="808080"/>
        <w:szCs w:val="24"/>
        <w:lang w:val="fr-FR"/>
      </w:rPr>
      <w:t>Manuel de formation sur la gestion de dossier Groupe de travail de gestion de dossier</w:t>
    </w:r>
  </w:p>
  <w:p w:rsidR="009C3073" w:rsidRPr="00A534C9" w:rsidRDefault="009C3073" w:rsidP="00370E58">
    <w:pPr>
      <w:pStyle w:val="En-tte"/>
      <w:rPr>
        <w:lang w:val="fr-FR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9D2BE7"/>
    <w:multiLevelType w:val="hybridMultilevel"/>
    <w:tmpl w:val="EB363242"/>
    <w:lvl w:ilvl="0" w:tplc="9906FF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DD815F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7B828C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6CAB6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2E494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14E95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ECE8A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874F8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5A870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1850756D"/>
    <w:multiLevelType w:val="hybridMultilevel"/>
    <w:tmpl w:val="2CC03B38"/>
    <w:lvl w:ilvl="0" w:tplc="593494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8E41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60238B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81C56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BC81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1095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F694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2248D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828C1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18AD680D"/>
    <w:multiLevelType w:val="hybridMultilevel"/>
    <w:tmpl w:val="1A2EC5D2"/>
    <w:lvl w:ilvl="0" w:tplc="C67615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10DBF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7204A6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A6C38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05459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0E04C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AA6B6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A6E28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B98F1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1B164110"/>
    <w:multiLevelType w:val="hybridMultilevel"/>
    <w:tmpl w:val="AD82EBC8"/>
    <w:lvl w:ilvl="0" w:tplc="1F80BC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E81B1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C0AB5B4">
      <w:start w:val="370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03AB8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52A14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8F015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80617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F564D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1F2AD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4BE01FB2"/>
    <w:multiLevelType w:val="hybridMultilevel"/>
    <w:tmpl w:val="5C6CF594"/>
    <w:lvl w:ilvl="0" w:tplc="C8D400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C4E28F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7F455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DA92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0D2E1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AF856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2266E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12898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8085E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6C3B58FA"/>
    <w:multiLevelType w:val="hybridMultilevel"/>
    <w:tmpl w:val="8490F3F6"/>
    <w:lvl w:ilvl="0" w:tplc="E54E95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200C5F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04E9D2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BBCAD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AC85D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95200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BFA56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19CAF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8C2D1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5"/>
  </w:num>
  <w:num w:numId="5">
    <w:abstractNumId w:val="1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70E58"/>
    <w:rsid w:val="000A2C77"/>
    <w:rsid w:val="000F7EC8"/>
    <w:rsid w:val="001652A9"/>
    <w:rsid w:val="001662E5"/>
    <w:rsid w:val="0022517B"/>
    <w:rsid w:val="0025044F"/>
    <w:rsid w:val="00253EA8"/>
    <w:rsid w:val="002560D4"/>
    <w:rsid w:val="00290739"/>
    <w:rsid w:val="00292D5C"/>
    <w:rsid w:val="00370E58"/>
    <w:rsid w:val="003A1E64"/>
    <w:rsid w:val="003F5D2B"/>
    <w:rsid w:val="003F6994"/>
    <w:rsid w:val="004978EA"/>
    <w:rsid w:val="004E60EF"/>
    <w:rsid w:val="005001A9"/>
    <w:rsid w:val="00605204"/>
    <w:rsid w:val="006368B9"/>
    <w:rsid w:val="00650B8C"/>
    <w:rsid w:val="006878EA"/>
    <w:rsid w:val="006E2368"/>
    <w:rsid w:val="007A17F5"/>
    <w:rsid w:val="008031E1"/>
    <w:rsid w:val="0080476D"/>
    <w:rsid w:val="008535E6"/>
    <w:rsid w:val="00891077"/>
    <w:rsid w:val="008B0A05"/>
    <w:rsid w:val="008E6CA7"/>
    <w:rsid w:val="00943516"/>
    <w:rsid w:val="00953E58"/>
    <w:rsid w:val="00986EC1"/>
    <w:rsid w:val="009C3073"/>
    <w:rsid w:val="009D07AB"/>
    <w:rsid w:val="009F25E3"/>
    <w:rsid w:val="00A534C9"/>
    <w:rsid w:val="00B01D2C"/>
    <w:rsid w:val="00B738DD"/>
    <w:rsid w:val="00BE4193"/>
    <w:rsid w:val="00C166D8"/>
    <w:rsid w:val="00C33E56"/>
    <w:rsid w:val="00C43F8B"/>
    <w:rsid w:val="00D247BB"/>
    <w:rsid w:val="00D738C5"/>
    <w:rsid w:val="00D95C05"/>
    <w:rsid w:val="00DF2FF2"/>
    <w:rsid w:val="00E06D58"/>
    <w:rsid w:val="00E6092E"/>
    <w:rsid w:val="00EB0686"/>
    <w:rsid w:val="00EE4C75"/>
    <w:rsid w:val="00F21279"/>
    <w:rsid w:val="00F35A05"/>
    <w:rsid w:val="00FB2DEC"/>
    <w:rsid w:val="00FB42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4193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aliases w:val="ARC header"/>
    <w:basedOn w:val="Normal"/>
    <w:link w:val="En-tteCar"/>
    <w:uiPriority w:val="99"/>
    <w:unhideWhenUsed/>
    <w:rsid w:val="00370E5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-tteCar">
    <w:name w:val="En-tête Car"/>
    <w:aliases w:val="ARC header Car"/>
    <w:basedOn w:val="Policepardfaut"/>
    <w:link w:val="En-tte"/>
    <w:uiPriority w:val="99"/>
    <w:rsid w:val="00370E58"/>
  </w:style>
  <w:style w:type="paragraph" w:styleId="Pieddepage">
    <w:name w:val="footer"/>
    <w:basedOn w:val="Normal"/>
    <w:link w:val="PieddepageCar"/>
    <w:uiPriority w:val="99"/>
    <w:unhideWhenUsed/>
    <w:rsid w:val="00370E5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370E58"/>
  </w:style>
  <w:style w:type="paragraph" w:styleId="Textedebulles">
    <w:name w:val="Balloon Text"/>
    <w:basedOn w:val="Normal"/>
    <w:link w:val="TextedebullesCar"/>
    <w:uiPriority w:val="99"/>
    <w:semiHidden/>
    <w:unhideWhenUsed/>
    <w:rsid w:val="00370E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70E58"/>
    <w:rPr>
      <w:rFonts w:ascii="Tahoma" w:hAnsi="Tahoma" w:cs="Tahoma"/>
      <w:sz w:val="16"/>
      <w:szCs w:val="16"/>
    </w:rPr>
  </w:style>
  <w:style w:type="paragraph" w:styleId="Notedebasdepage">
    <w:name w:val="footnote text"/>
    <w:basedOn w:val="Normal"/>
    <w:link w:val="NotedebasdepageCar"/>
    <w:uiPriority w:val="99"/>
    <w:unhideWhenUsed/>
    <w:rsid w:val="00C166D8"/>
    <w:pPr>
      <w:spacing w:after="0" w:line="240" w:lineRule="auto"/>
    </w:pPr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rsid w:val="00C166D8"/>
    <w:rPr>
      <w:sz w:val="20"/>
      <w:szCs w:val="20"/>
    </w:rPr>
  </w:style>
  <w:style w:type="character" w:styleId="Appelnotedebasdep">
    <w:name w:val="footnote reference"/>
    <w:basedOn w:val="Policepardfaut"/>
    <w:uiPriority w:val="99"/>
    <w:semiHidden/>
    <w:unhideWhenUsed/>
    <w:rsid w:val="00C166D8"/>
    <w:rPr>
      <w:vertAlign w:val="superscript"/>
    </w:rPr>
  </w:style>
  <w:style w:type="paragraph" w:styleId="NormalWeb">
    <w:name w:val="Normal (Web)"/>
    <w:basedOn w:val="Normal"/>
    <w:uiPriority w:val="99"/>
    <w:semiHidden/>
    <w:unhideWhenUsed/>
    <w:rsid w:val="00C166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tw4winMark">
    <w:name w:val="tw4winMark"/>
    <w:uiPriority w:val="99"/>
    <w:rsid w:val="00A534C9"/>
    <w:rPr>
      <w:rFonts w:ascii="Courier New" w:hAnsi="Courier New"/>
      <w:vanish/>
      <w:color w:val="800080"/>
      <w:vertAlign w:val="subscript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ARC header"/>
    <w:basedOn w:val="Normal"/>
    <w:link w:val="HeaderChar"/>
    <w:uiPriority w:val="99"/>
    <w:unhideWhenUsed/>
    <w:rsid w:val="00370E5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aliases w:val="ARC header Char"/>
    <w:basedOn w:val="DefaultParagraphFont"/>
    <w:link w:val="Header"/>
    <w:uiPriority w:val="99"/>
    <w:rsid w:val="00370E58"/>
  </w:style>
  <w:style w:type="paragraph" w:styleId="Footer">
    <w:name w:val="footer"/>
    <w:basedOn w:val="Normal"/>
    <w:link w:val="FooterChar"/>
    <w:uiPriority w:val="99"/>
    <w:unhideWhenUsed/>
    <w:rsid w:val="00370E5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70E58"/>
  </w:style>
  <w:style w:type="paragraph" w:styleId="BalloonText">
    <w:name w:val="Balloon Text"/>
    <w:basedOn w:val="Normal"/>
    <w:link w:val="BalloonTextChar"/>
    <w:uiPriority w:val="99"/>
    <w:semiHidden/>
    <w:unhideWhenUsed/>
    <w:rsid w:val="00370E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70E58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C166D8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166D8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C166D8"/>
    <w:rPr>
      <w:vertAlign w:val="superscript"/>
    </w:rPr>
  </w:style>
  <w:style w:type="paragraph" w:styleId="NormalWeb">
    <w:name w:val="Normal (Web)"/>
    <w:basedOn w:val="Normal"/>
    <w:uiPriority w:val="99"/>
    <w:semiHidden/>
    <w:unhideWhenUsed/>
    <w:rsid w:val="00C166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79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23332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780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6955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1438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08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4459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5773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800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8635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8258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3345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49759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32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1260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6246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1630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6048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5459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2908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7446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88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7209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9374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46888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075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109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1280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2614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48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54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23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4107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8537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7255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5701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898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84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AEAA17-AD98-441D-812E-B53641B70F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1042</Words>
  <Characters>5735</Characters>
  <Application>Microsoft Office Word</Application>
  <DocSecurity>0</DocSecurity>
  <Lines>47</Lines>
  <Paragraphs>13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6764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Camilla Jones</dc:creator>
  <cp:lastModifiedBy>Eltrex</cp:lastModifiedBy>
  <cp:revision>9</cp:revision>
  <dcterms:created xsi:type="dcterms:W3CDTF">2014-05-03T20:10:00Z</dcterms:created>
  <dcterms:modified xsi:type="dcterms:W3CDTF">2014-05-06T12:52:00Z</dcterms:modified>
</cp:coreProperties>
</file>